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07" w:rsidRPr="00720C64" w:rsidRDefault="004B09A7" w:rsidP="00EF2607">
      <w:pPr>
        <w:jc w:val="center"/>
        <w:rPr>
          <w:rFonts w:ascii="Times New Roman" w:hAnsi="Times New Roman" w:cs="Times New Roman"/>
          <w:szCs w:val="24"/>
        </w:rPr>
      </w:pPr>
      <w:bookmarkStart w:id="0" w:name="_GoBack"/>
      <w:bookmarkEnd w:id="0"/>
      <w:r>
        <w:rPr>
          <w:rFonts w:ascii="Times New Roman" w:hAnsi="Times New Roman" w:cs="Times New Roman"/>
          <w:b/>
          <w:szCs w:val="24"/>
        </w:rPr>
        <w:t xml:space="preserve">Leçon 08 – </w:t>
      </w:r>
      <w:r w:rsidR="00591BA2">
        <w:rPr>
          <w:rFonts w:ascii="Times New Roman" w:hAnsi="Times New Roman" w:cs="Times New Roman"/>
          <w:b/>
          <w:szCs w:val="24"/>
        </w:rPr>
        <w:t>L’espérance dans le Nouveau Testament</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AE162E">
        <w:rPr>
          <w:rFonts w:ascii="Times New Roman" w:hAnsi="Times New Roman" w:cs="Times New Roman"/>
          <w:b/>
          <w:szCs w:val="24"/>
        </w:rPr>
        <w:t xml:space="preserve"> </w:t>
      </w:r>
      <w:r w:rsidRPr="00720C64">
        <w:rPr>
          <w:rFonts w:ascii="Times New Roman" w:hAnsi="Times New Roman" w:cs="Times New Roman"/>
          <w:b/>
          <w:szCs w:val="24"/>
        </w:rPr>
        <w:t>:</w:t>
      </w:r>
      <w:r w:rsidR="00F17D0B">
        <w:rPr>
          <w:rFonts w:ascii="Times New Roman" w:hAnsi="Times New Roman" w:cs="Times New Roman"/>
          <w:b/>
          <w:szCs w:val="24"/>
        </w:rPr>
        <w:t xml:space="preserve"> </w:t>
      </w:r>
      <w:r w:rsidRPr="00720C64">
        <w:rPr>
          <w:rFonts w:ascii="Times New Roman" w:hAnsi="Times New Roman" w:cs="Times New Roman"/>
          <w:szCs w:val="24"/>
        </w:rPr>
        <w:t>Sabbat</w:t>
      </w:r>
      <w:r w:rsidR="004F37D8">
        <w:rPr>
          <w:rFonts w:ascii="Times New Roman" w:hAnsi="Times New Roman" w:cs="Times New Roman"/>
          <w:szCs w:val="24"/>
        </w:rPr>
        <w:t>1</w:t>
      </w:r>
      <w:r w:rsidR="00591BA2">
        <w:rPr>
          <w:rFonts w:ascii="Times New Roman" w:hAnsi="Times New Roman" w:cs="Times New Roman"/>
          <w:szCs w:val="24"/>
        </w:rPr>
        <w:t>9</w:t>
      </w:r>
      <w:r w:rsidR="00DC1489">
        <w:rPr>
          <w:rFonts w:ascii="Times New Roman" w:hAnsi="Times New Roman" w:cs="Times New Roman"/>
          <w:szCs w:val="24"/>
        </w:rPr>
        <w:t xml:space="preserve"> novem</w:t>
      </w:r>
      <w:r w:rsidR="00B93C0B" w:rsidRPr="00720C64">
        <w:rPr>
          <w:rFonts w:ascii="Times New Roman" w:hAnsi="Times New Roman" w:cs="Times New Roman"/>
          <w:szCs w:val="24"/>
        </w:rPr>
        <w:t>bre</w:t>
      </w:r>
      <w:r w:rsidR="00F17D0B">
        <w:rPr>
          <w:rFonts w:ascii="Times New Roman" w:hAnsi="Times New Roman" w:cs="Times New Roman"/>
          <w:szCs w:val="24"/>
        </w:rPr>
        <w:t xml:space="preserve"> </w:t>
      </w:r>
      <w:r w:rsidRPr="00720C64">
        <w:rPr>
          <w:rFonts w:ascii="Times New Roman" w:hAnsi="Times New Roman" w:cs="Times New Roman"/>
          <w:szCs w:val="24"/>
        </w:rPr>
        <w:t>2022</w:t>
      </w:r>
      <w:r w:rsidR="00FD710F" w:rsidRPr="00720C64">
        <w:rPr>
          <w:rFonts w:ascii="Times New Roman" w:hAnsi="Times New Roman" w:cs="Times New Roman"/>
          <w:szCs w:val="24"/>
        </w:rPr>
        <w:t> </w:t>
      </w:r>
    </w:p>
    <w:p w:rsidR="00ED2A4D" w:rsidRPr="005E7AC0" w:rsidRDefault="00ED2A4D" w:rsidP="005E7AC0">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But</w:t>
      </w:r>
      <w:r w:rsidR="00AE162E">
        <w:rPr>
          <w:rFonts w:ascii="Times New Roman" w:hAnsi="Times New Roman" w:cs="Times New Roman"/>
          <w:b/>
          <w:szCs w:val="24"/>
        </w:rPr>
        <w:t xml:space="preserve"> </w:t>
      </w:r>
      <w:r w:rsidRPr="00720C64">
        <w:rPr>
          <w:rFonts w:ascii="Times New Roman" w:hAnsi="Times New Roman" w:cs="Times New Roman"/>
          <w:b/>
          <w:szCs w:val="24"/>
        </w:rPr>
        <w:t>:</w:t>
      </w:r>
      <w:r w:rsidR="00591BA2">
        <w:rPr>
          <w:rFonts w:ascii="Times New Roman" w:hAnsi="Times New Roman" w:cs="Times New Roman"/>
          <w:b/>
          <w:szCs w:val="24"/>
        </w:rPr>
        <w:t> </w:t>
      </w:r>
      <w:r w:rsidR="005E7AC0">
        <w:rPr>
          <w:rFonts w:ascii="TimesNewRomanPSStd-Regular" w:hAnsi="TimesNewRomanPSStd-Regular" w:cs="TimesNewRomanPSStd-Regular"/>
          <w:szCs w:val="24"/>
        </w:rPr>
        <w:t>L’espérance du Nouveau Testament se trouve dans la résurrection et la seconde venue de Jésus</w:t>
      </w:r>
      <w:r w:rsidR="00EE4D20">
        <w:rPr>
          <w:rFonts w:ascii="TimesNewRomanPSStd-Regular" w:hAnsi="TimesNewRomanPSStd-Regular" w:cs="TimesNewRomanPSStd-Regular"/>
          <w:sz w:val="22"/>
        </w:rPr>
        <w:t>.</w:t>
      </w:r>
    </w:p>
    <w:p w:rsidR="00ED2A4D" w:rsidRPr="00720C64" w:rsidRDefault="00ED2A4D" w:rsidP="00EE4D20">
      <w:pPr>
        <w:pStyle w:val="Default"/>
        <w:jc w:val="both"/>
        <w:rPr>
          <w:rFonts w:ascii="Times New Roman" w:hAnsi="Times New Roman" w:cs="Times New Roman"/>
          <w:b/>
          <w:color w:val="auto"/>
        </w:rPr>
      </w:pPr>
    </w:p>
    <w:p w:rsidR="00ED2A4D" w:rsidRPr="009423B0" w:rsidRDefault="00ED2A4D" w:rsidP="005E7AC0">
      <w:pPr>
        <w:autoSpaceDE w:val="0"/>
        <w:autoSpaceDN w:val="0"/>
        <w:adjustRightInd w:val="0"/>
        <w:spacing w:after="0" w:line="240" w:lineRule="auto"/>
        <w:jc w:val="both"/>
        <w:rPr>
          <w:rFonts w:ascii="TimesNewRomanPSStd-Regular" w:hAnsi="TimesNewRomanPSStd-Regular" w:cs="TimesNewRomanPSStd-Regular"/>
          <w:szCs w:val="24"/>
        </w:rPr>
      </w:pPr>
      <w:r w:rsidRPr="009423B0">
        <w:rPr>
          <w:rFonts w:ascii="Times New Roman" w:hAnsi="Times New Roman" w:cs="Times New Roman"/>
          <w:b/>
          <w:szCs w:val="24"/>
        </w:rPr>
        <w:t>Savoir</w:t>
      </w:r>
      <w:r w:rsidR="00AE162E">
        <w:rPr>
          <w:rFonts w:ascii="Times New Roman" w:hAnsi="Times New Roman" w:cs="Times New Roman"/>
          <w:b/>
          <w:szCs w:val="24"/>
        </w:rPr>
        <w:t xml:space="preserve"> </w:t>
      </w:r>
      <w:r w:rsidRPr="009423B0">
        <w:rPr>
          <w:rFonts w:ascii="Times New Roman" w:hAnsi="Times New Roman" w:cs="Times New Roman"/>
          <w:b/>
          <w:szCs w:val="24"/>
        </w:rPr>
        <w:t>:</w:t>
      </w:r>
      <w:r w:rsidR="00591BA2">
        <w:rPr>
          <w:rFonts w:ascii="Times New Roman" w:hAnsi="Times New Roman" w:cs="Times New Roman"/>
          <w:b/>
          <w:szCs w:val="24"/>
        </w:rPr>
        <w:t> </w:t>
      </w:r>
      <w:r w:rsidR="005E7AC0">
        <w:rPr>
          <w:rFonts w:ascii="TimesNewRomanPSStd-Regular" w:hAnsi="TimesNewRomanPSStd-Regular" w:cs="TimesNewRomanPSStd-Regular"/>
          <w:szCs w:val="24"/>
        </w:rPr>
        <w:t>La résurrection des morts et la transformation des justes vivants se produiront au même moment</w:t>
      </w:r>
      <w:r w:rsidR="00943488">
        <w:rPr>
          <w:rFonts w:ascii="TimesNewRomanPSStd-Regular" w:hAnsi="TimesNewRomanPSStd-Regular" w:cs="TimesNewRomanPSStd-Regular"/>
          <w:szCs w:val="24"/>
        </w:rPr>
        <w:t>.</w:t>
      </w:r>
    </w:p>
    <w:p w:rsidR="00ED2A4D" w:rsidRPr="00E946CC" w:rsidRDefault="00ED2A4D" w:rsidP="00ED2A4D">
      <w:pPr>
        <w:autoSpaceDE w:val="0"/>
        <w:autoSpaceDN w:val="0"/>
        <w:adjustRightInd w:val="0"/>
        <w:spacing w:after="0" w:line="240" w:lineRule="auto"/>
        <w:jc w:val="both"/>
        <w:rPr>
          <w:rFonts w:ascii="TimesNewRomanPSStd-Regular" w:hAnsi="TimesNewRomanPSStd-Regular" w:cs="TimesNewRomanPSStd-Regular"/>
          <w:szCs w:val="24"/>
        </w:rPr>
      </w:pPr>
    </w:p>
    <w:p w:rsidR="00ED2A4D" w:rsidRPr="00720C64" w:rsidRDefault="00ED2A4D" w:rsidP="00ED2A4D">
      <w:pPr>
        <w:jc w:val="both"/>
        <w:rPr>
          <w:rFonts w:ascii="Times New Roman" w:hAnsi="Times New Roman" w:cs="Times New Roman"/>
          <w:szCs w:val="24"/>
        </w:rPr>
      </w:pPr>
      <w:r w:rsidRPr="00720C64">
        <w:rPr>
          <w:rFonts w:ascii="Times New Roman" w:hAnsi="Times New Roman" w:cs="Times New Roman"/>
          <w:b/>
          <w:szCs w:val="24"/>
        </w:rPr>
        <w:t>Sentir</w:t>
      </w:r>
      <w:r w:rsidR="00AE162E">
        <w:rPr>
          <w:rFonts w:ascii="Times New Roman" w:hAnsi="Times New Roman" w:cs="Times New Roman"/>
          <w:b/>
          <w:szCs w:val="24"/>
        </w:rPr>
        <w:t xml:space="preserve"> </w:t>
      </w:r>
      <w:r w:rsidRPr="00720C64">
        <w:rPr>
          <w:rFonts w:ascii="Times New Roman" w:hAnsi="Times New Roman" w:cs="Times New Roman"/>
          <w:b/>
          <w:szCs w:val="24"/>
        </w:rPr>
        <w:t>:</w:t>
      </w:r>
      <w:r w:rsidR="00591BA2">
        <w:rPr>
          <w:rFonts w:ascii="Times New Roman" w:hAnsi="Times New Roman" w:cs="Times New Roman"/>
          <w:b/>
          <w:szCs w:val="24"/>
        </w:rPr>
        <w:t> </w:t>
      </w:r>
      <w:r w:rsidR="003349BF">
        <w:rPr>
          <w:rFonts w:ascii="Times New Roman" w:hAnsi="Times New Roman" w:cs="Times New Roman"/>
          <w:szCs w:val="24"/>
        </w:rPr>
        <w:t>La force de l’espérance permet de prendre de la hauteur pour entrevoir la certitude des promesses de Dieu.</w:t>
      </w:r>
    </w:p>
    <w:p w:rsidR="00D76B3C" w:rsidRPr="00F86431" w:rsidRDefault="00ED2A4D" w:rsidP="00AC6A34">
      <w:pPr>
        <w:pStyle w:val="Default"/>
        <w:jc w:val="both"/>
        <w:rPr>
          <w:rFonts w:ascii="Times New Roman" w:hAnsi="Times New Roman" w:cs="Times New Roman"/>
        </w:rPr>
      </w:pPr>
      <w:r w:rsidRPr="00D76B3C">
        <w:rPr>
          <w:rFonts w:ascii="Times New Roman" w:hAnsi="Times New Roman" w:cs="Times New Roman"/>
          <w:b/>
        </w:rPr>
        <w:t>Application :</w:t>
      </w:r>
      <w:r w:rsidR="00591BA2">
        <w:rPr>
          <w:rFonts w:ascii="Times New Roman" w:hAnsi="Times New Roman" w:cs="Times New Roman"/>
          <w:b/>
        </w:rPr>
        <w:t> </w:t>
      </w:r>
      <w:r w:rsidR="00AC6A34" w:rsidRPr="00F86431">
        <w:rPr>
          <w:rFonts w:ascii="Times New Roman" w:hAnsi="Times New Roman" w:cs="Times New Roman"/>
          <w:color w:val="20201F"/>
        </w:rPr>
        <w:t>La mort n’est pas une disparition éternelle</w:t>
      </w:r>
      <w:r w:rsidR="00F86431">
        <w:rPr>
          <w:rFonts w:ascii="Times New Roman" w:hAnsi="Times New Roman" w:cs="Times New Roman"/>
          <w:color w:val="20201F"/>
        </w:rPr>
        <w:t xml:space="preserve"> pour ceux qui sont justifiés. Elle</w:t>
      </w:r>
      <w:r w:rsidR="00AC6A34" w:rsidRPr="00F86431">
        <w:rPr>
          <w:rFonts w:ascii="Times New Roman" w:hAnsi="Times New Roman" w:cs="Times New Roman"/>
          <w:color w:val="20201F"/>
        </w:rPr>
        <w:t xml:space="preserve"> est un « À bientôt »</w:t>
      </w:r>
      <w:r w:rsidR="00D76B3C" w:rsidRPr="00F86431">
        <w:rPr>
          <w:rFonts w:ascii="Times New Roman" w:hAnsi="Times New Roman" w:cs="Times New Roman"/>
        </w:rPr>
        <w:t>.</w:t>
      </w:r>
      <w:r w:rsidR="00AC6A34" w:rsidRPr="00F86431">
        <w:rPr>
          <w:rFonts w:ascii="Times New Roman" w:hAnsi="Times New Roman" w:cs="Times New Roman"/>
        </w:rPr>
        <w:t xml:space="preserve"> (Jean 11 :25-26)</w:t>
      </w:r>
    </w:p>
    <w:p w:rsidR="006407EC" w:rsidRPr="00AC6A34" w:rsidRDefault="006407EC" w:rsidP="00AC6A34">
      <w:pPr>
        <w:pStyle w:val="Default"/>
        <w:jc w:val="both"/>
        <w:rPr>
          <w:rFonts w:ascii="Times New Roman" w:hAnsi="Times New Roman" w:cs="Times New Roman"/>
          <w:color w:val="auto"/>
        </w:rPr>
      </w:pPr>
    </w:p>
    <w:p w:rsidR="00EF2607" w:rsidRPr="005E7AC0" w:rsidRDefault="00EF2607" w:rsidP="005E7AC0">
      <w:pPr>
        <w:autoSpaceDE w:val="0"/>
        <w:autoSpaceDN w:val="0"/>
        <w:adjustRightInd w:val="0"/>
        <w:spacing w:after="0" w:line="240" w:lineRule="auto"/>
        <w:jc w:val="both"/>
        <w:rPr>
          <w:rFonts w:ascii="TimesNewRomanPSStd-Italic" w:hAnsi="TimesNewRomanPSStd-Italic" w:cs="TimesNewRomanPSStd-Italic"/>
          <w:i/>
          <w:iCs/>
          <w:szCs w:val="24"/>
        </w:rPr>
      </w:pPr>
      <w:r w:rsidRPr="007D1EDE">
        <w:rPr>
          <w:rFonts w:ascii="Times New Roman" w:hAnsi="Times New Roman" w:cs="Times New Roman"/>
          <w:b/>
          <w:color w:val="FF0000"/>
          <w:szCs w:val="24"/>
        </w:rPr>
        <w:t>Introduction</w:t>
      </w:r>
      <w:r w:rsidR="00812A06" w:rsidRPr="007D1EDE">
        <w:rPr>
          <w:rFonts w:ascii="Times New Roman" w:hAnsi="Times New Roman" w:cs="Times New Roman"/>
          <w:b/>
          <w:color w:val="FF0000"/>
          <w:szCs w:val="24"/>
        </w:rPr>
        <w:t> :</w:t>
      </w:r>
      <w:r w:rsidR="00591BA2">
        <w:rPr>
          <w:rFonts w:ascii="Times New Roman" w:hAnsi="Times New Roman" w:cs="Times New Roman"/>
          <w:b/>
          <w:szCs w:val="24"/>
        </w:rPr>
        <w:t> </w:t>
      </w:r>
      <w:r w:rsidR="005E7AC0">
        <w:rPr>
          <w:rFonts w:ascii="TimesNewRomanPSStd-Regular" w:hAnsi="TimesNewRomanPSStd-Regular" w:cs="TimesNewRomanPSStd-Regular"/>
          <w:szCs w:val="24"/>
        </w:rPr>
        <w:t xml:space="preserve">En soulignant que seuls ceux qui sont en Christ ont la vie éternelle </w:t>
      </w:r>
      <w:r w:rsidR="005E7AC0">
        <w:rPr>
          <w:rFonts w:ascii="TimesNewRomanPSStd-Italic" w:hAnsi="TimesNewRomanPSStd-Italic" w:cs="TimesNewRomanPSStd-Italic"/>
          <w:i/>
          <w:iCs/>
          <w:szCs w:val="24"/>
        </w:rPr>
        <w:t xml:space="preserve">(1 Jean 5:11,12), </w:t>
      </w:r>
      <w:r w:rsidR="005E7AC0">
        <w:rPr>
          <w:rFonts w:ascii="TimesNewRomanPSStd-Regular" w:hAnsi="TimesNewRomanPSStd-Regular" w:cs="TimesNewRomanPSStd-Regular"/>
          <w:szCs w:val="24"/>
        </w:rPr>
        <w:t>Jean réfute la théorie de l’immortalité naturelle de l’âme. En vérité, il n’y apas de vie éternelle en dehors d’une relation salvatrice avec Christ. L’espérancedu Nouveau Testament est donc une espérance centrée sur Christ, et la seule espéranceque cette existence mortelle deviendra un jour immortelle</w:t>
      </w:r>
      <w:proofErr w:type="gramStart"/>
      <w:r w:rsidR="005E7AC0">
        <w:rPr>
          <w:rFonts w:ascii="TimesNewRomanPSStd-Regular" w:hAnsi="TimesNewRomanPSStd-Regular" w:cs="TimesNewRomanPSStd-Regular"/>
          <w:szCs w:val="24"/>
        </w:rPr>
        <w:t>.</w:t>
      </w:r>
      <w:r w:rsidR="00B37E29">
        <w:rPr>
          <w:rFonts w:ascii="TimesNewRomanPSStd-Regular" w:hAnsi="TimesNewRomanPSStd-Regular" w:cs="TimesNewRomanPSStd-Regular"/>
          <w:szCs w:val="24"/>
        </w:rPr>
        <w:t>.</w:t>
      </w:r>
      <w:proofErr w:type="gramEnd"/>
      <w:r w:rsidR="0000415C" w:rsidRPr="0075401A">
        <w:rPr>
          <w:rFonts w:ascii="Times New Roman" w:hAnsi="Times New Roman" w:cs="Times New Roman"/>
          <w:szCs w:val="24"/>
        </w:rPr>
        <w:t>(</w:t>
      </w:r>
      <w:r w:rsidRPr="0075401A">
        <w:rPr>
          <w:rFonts w:ascii="Times New Roman" w:hAnsi="Times New Roman" w:cs="Times New Roman"/>
          <w:i/>
          <w:szCs w:val="24"/>
        </w:rPr>
        <w:t>Guide d’étude de la Bible, version pour Adult</w:t>
      </w:r>
      <w:r w:rsidR="00492073" w:rsidRPr="0075401A">
        <w:rPr>
          <w:rFonts w:ascii="Times New Roman" w:hAnsi="Times New Roman" w:cs="Times New Roman"/>
          <w:i/>
          <w:szCs w:val="24"/>
        </w:rPr>
        <w:t xml:space="preserve">e, </w:t>
      </w:r>
      <w:r w:rsidRPr="0075401A">
        <w:rPr>
          <w:rFonts w:ascii="Times New Roman" w:hAnsi="Times New Roman" w:cs="Times New Roman"/>
          <w:i/>
          <w:szCs w:val="24"/>
        </w:rPr>
        <w:t>p.</w:t>
      </w:r>
      <w:r w:rsidR="00591BA2">
        <w:rPr>
          <w:rFonts w:ascii="Times New Roman" w:hAnsi="Times New Roman" w:cs="Times New Roman"/>
          <w:i/>
          <w:szCs w:val="24"/>
        </w:rPr>
        <w:t>98</w:t>
      </w:r>
      <w:r w:rsidRPr="00720C64">
        <w:rPr>
          <w:rFonts w:ascii="Times New Roman" w:hAnsi="Times New Roman" w:cs="Times New Roman"/>
          <w:i/>
          <w:szCs w:val="24"/>
        </w:rPr>
        <w:t xml:space="preserve">). </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C735CE" w:rsidRDefault="00BC65A2" w:rsidP="00DA4754">
      <w:pPr>
        <w:autoSpaceDE w:val="0"/>
        <w:autoSpaceDN w:val="0"/>
        <w:adjustRightInd w:val="0"/>
        <w:spacing w:after="0" w:line="240" w:lineRule="auto"/>
        <w:jc w:val="both"/>
        <w:rPr>
          <w:rFonts w:ascii="Calibri-Bold" w:hAnsi="Calibri-Bold" w:cs="Calibri-Bold"/>
          <w:b/>
          <w:bCs/>
          <w:color w:val="002060"/>
          <w:sz w:val="27"/>
          <w:szCs w:val="27"/>
        </w:rPr>
      </w:pPr>
      <w:r w:rsidRPr="00720C64">
        <w:rPr>
          <w:rFonts w:ascii="Times New Roman" w:hAnsi="Times New Roman" w:cs="Times New Roman"/>
          <w:b/>
          <w:color w:val="FF0000"/>
          <w:szCs w:val="24"/>
        </w:rPr>
        <w:t>Déclaration 1:</w:t>
      </w:r>
      <w:r w:rsidR="00AE162E">
        <w:rPr>
          <w:rFonts w:ascii="Times New Roman" w:hAnsi="Times New Roman" w:cs="Times New Roman"/>
          <w:b/>
          <w:color w:val="FF0000"/>
          <w:szCs w:val="24"/>
        </w:rPr>
        <w:t xml:space="preserve"> </w:t>
      </w:r>
      <w:r w:rsidR="00E57D8C" w:rsidRPr="00FD4375">
        <w:rPr>
          <w:rFonts w:ascii="TimesNewRomanPSStd-Regular" w:hAnsi="TimesNewRomanPSStd-Regular" w:cs="TimesNewRomanPSStd-Regular"/>
          <w:b/>
          <w:color w:val="FF0000"/>
          <w:szCs w:val="24"/>
        </w:rPr>
        <w:t>Jésus a promis de nous préparer une place et de revenir nous chercher. Cette promesse serait inutile si nous étions déjà au ciel</w:t>
      </w:r>
      <w:r w:rsidR="00E57D8C">
        <w:rPr>
          <w:rFonts w:ascii="TimesNewRomanPSStd-Regular" w:hAnsi="TimesNewRomanPSStd-Regular" w:cs="TimesNewRomanPSStd-Regular"/>
          <w:b/>
          <w:color w:val="FF0000"/>
          <w:sz w:val="22"/>
        </w:rPr>
        <w:t>.</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2015EF" w:rsidRPr="004603FE" w:rsidRDefault="00EF2607" w:rsidP="004603FE">
      <w:pPr>
        <w:autoSpaceDE w:val="0"/>
        <w:autoSpaceDN w:val="0"/>
        <w:adjustRightInd w:val="0"/>
        <w:spacing w:after="0" w:line="240" w:lineRule="auto"/>
        <w:jc w:val="both"/>
        <w:rPr>
          <w:rFonts w:ascii="TimesNewRomanPSStd-Italic" w:hAnsi="TimesNewRomanPSStd-Italic" w:cs="TimesNewRomanPSStd-Italic"/>
          <w:i/>
          <w:iCs/>
          <w:szCs w:val="24"/>
        </w:rPr>
      </w:pPr>
      <w:r w:rsidRPr="00720C64">
        <w:rPr>
          <w:rFonts w:ascii="Times New Roman" w:hAnsi="Times New Roman" w:cs="Times New Roman"/>
          <w:b/>
        </w:rPr>
        <w:t>Lecture biblique</w:t>
      </w:r>
      <w:r w:rsidR="00AE162E">
        <w:rPr>
          <w:rFonts w:ascii="Times New Roman" w:hAnsi="Times New Roman" w:cs="Times New Roman"/>
          <w:b/>
        </w:rPr>
        <w:t xml:space="preserve"> </w:t>
      </w:r>
      <w:r w:rsidRPr="00720C64">
        <w:rPr>
          <w:rFonts w:ascii="Times New Roman" w:hAnsi="Times New Roman" w:cs="Times New Roman"/>
          <w:b/>
        </w:rPr>
        <w:t>:</w:t>
      </w:r>
      <w:r w:rsidR="00591BA2">
        <w:rPr>
          <w:rFonts w:ascii="Times New Roman" w:hAnsi="Times New Roman" w:cs="Times New Roman"/>
          <w:b/>
        </w:rPr>
        <w:t> </w:t>
      </w:r>
      <w:r w:rsidR="00E57D8C">
        <w:rPr>
          <w:rFonts w:ascii="Times New Roman" w:hAnsi="Times New Roman" w:cs="Times New Roman"/>
          <w:szCs w:val="24"/>
        </w:rPr>
        <w:t>Jean 14 :1-3 ;  1Thessaloniciens 4 : 13 à 17 ; Hébreux 9 :28</w:t>
      </w:r>
      <w:r w:rsidR="00F728FA">
        <w:rPr>
          <w:rFonts w:ascii="Times New Roman" w:hAnsi="Times New Roman" w:cs="Times New Roman"/>
          <w:szCs w:val="24"/>
        </w:rPr>
        <w:t> ; Tite 1 :1-2 ;</w:t>
      </w:r>
      <w:r w:rsidR="00EF633C">
        <w:rPr>
          <w:rFonts w:ascii="Times New Roman" w:hAnsi="Times New Roman" w:cs="Times New Roman"/>
          <w:szCs w:val="24"/>
        </w:rPr>
        <w:t xml:space="preserve"> Matthieu 16 :27 ; Matthieu 24 :31</w:t>
      </w:r>
    </w:p>
    <w:p w:rsidR="00B514DC" w:rsidRPr="00720C64"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4B09A7" w:rsidRDefault="00BC65A2" w:rsidP="004B09A7">
      <w:pPr>
        <w:pStyle w:val="Default"/>
        <w:jc w:val="both"/>
        <w:rPr>
          <w:rFonts w:ascii="Times New Roman" w:hAnsi="Times New Roman" w:cs="Times New Roman"/>
          <w:color w:val="20201F"/>
          <w:szCs w:val="20"/>
        </w:rPr>
      </w:pPr>
      <w:r w:rsidRPr="00720C64">
        <w:rPr>
          <w:rFonts w:ascii="Times New Roman" w:hAnsi="Times New Roman" w:cs="Times New Roman"/>
          <w:b/>
          <w:color w:val="FF0000"/>
        </w:rPr>
        <w:t>Question</w:t>
      </w:r>
      <w:r w:rsidR="00AE162E">
        <w:rPr>
          <w:rFonts w:ascii="Times New Roman" w:hAnsi="Times New Roman" w:cs="Times New Roman"/>
          <w:b/>
          <w:color w:val="FF0000"/>
        </w:rPr>
        <w:t xml:space="preserve"> </w:t>
      </w:r>
      <w:r w:rsidRPr="00720C64">
        <w:rPr>
          <w:rFonts w:ascii="Times New Roman" w:hAnsi="Times New Roman" w:cs="Times New Roman"/>
          <w:b/>
        </w:rPr>
        <w:t>:</w:t>
      </w:r>
      <w:r w:rsidR="00591BA2">
        <w:rPr>
          <w:rFonts w:ascii="Times New Roman" w:hAnsi="Times New Roman" w:cs="Times New Roman"/>
          <w:b/>
        </w:rPr>
        <w:t> </w:t>
      </w:r>
      <w:r w:rsidR="00973222" w:rsidRPr="00973222">
        <w:rPr>
          <w:rFonts w:ascii="Times New Roman" w:hAnsi="Times New Roman" w:cs="Times New Roman"/>
          <w:color w:val="20201F"/>
          <w:szCs w:val="20"/>
        </w:rPr>
        <w:t xml:space="preserve">Le mot cimetière vient du grec </w:t>
      </w:r>
      <w:proofErr w:type="spellStart"/>
      <w:r w:rsidR="00973222" w:rsidRPr="00973222">
        <w:rPr>
          <w:rFonts w:ascii="Times New Roman" w:hAnsi="Times New Roman" w:cs="Times New Roman"/>
          <w:i/>
          <w:iCs/>
          <w:color w:val="20201F"/>
          <w:szCs w:val="20"/>
        </w:rPr>
        <w:t>koimeterion</w:t>
      </w:r>
      <w:proofErr w:type="spellEnd"/>
      <w:r w:rsidR="00F17D0B">
        <w:rPr>
          <w:rFonts w:ascii="Times New Roman" w:hAnsi="Times New Roman" w:cs="Times New Roman"/>
          <w:i/>
          <w:iCs/>
          <w:color w:val="20201F"/>
          <w:szCs w:val="20"/>
        </w:rPr>
        <w:t xml:space="preserve"> </w:t>
      </w:r>
      <w:r w:rsidR="00973222" w:rsidRPr="00973222">
        <w:rPr>
          <w:rFonts w:ascii="Times New Roman" w:hAnsi="Times New Roman" w:cs="Times New Roman"/>
          <w:color w:val="20201F"/>
          <w:szCs w:val="20"/>
        </w:rPr>
        <w:t>qui signifie « le lieu où l’on dort ».</w:t>
      </w:r>
      <w:r w:rsidR="00973222">
        <w:rPr>
          <w:rFonts w:ascii="Times New Roman" w:hAnsi="Times New Roman" w:cs="Times New Roman"/>
          <w:color w:val="20201F"/>
          <w:szCs w:val="20"/>
        </w:rPr>
        <w:t xml:space="preserve"> Quel lien y a-t-il entre </w:t>
      </w:r>
      <w:r w:rsidR="004B09A7">
        <w:rPr>
          <w:rFonts w:ascii="Times New Roman" w:hAnsi="Times New Roman" w:cs="Times New Roman"/>
          <w:color w:val="20201F"/>
          <w:szCs w:val="20"/>
        </w:rPr>
        <w:t xml:space="preserve">la signification de </w:t>
      </w:r>
      <w:proofErr w:type="spellStart"/>
      <w:r w:rsidR="004B09A7" w:rsidRPr="00973222">
        <w:rPr>
          <w:rFonts w:ascii="Times New Roman" w:hAnsi="Times New Roman" w:cs="Times New Roman"/>
          <w:i/>
          <w:iCs/>
          <w:color w:val="20201F"/>
          <w:szCs w:val="20"/>
        </w:rPr>
        <w:t>koimeterion</w:t>
      </w:r>
      <w:proofErr w:type="spellEnd"/>
      <w:r w:rsidR="00973222">
        <w:rPr>
          <w:rFonts w:ascii="Times New Roman" w:hAnsi="Times New Roman" w:cs="Times New Roman"/>
          <w:color w:val="20201F"/>
          <w:szCs w:val="20"/>
        </w:rPr>
        <w:t xml:space="preserve"> et le message biblique ?</w:t>
      </w:r>
    </w:p>
    <w:p w:rsidR="00973222" w:rsidRPr="00973222" w:rsidRDefault="004B09A7" w:rsidP="004B09A7">
      <w:pPr>
        <w:pStyle w:val="Default"/>
        <w:jc w:val="both"/>
      </w:pPr>
      <w:r>
        <w:rPr>
          <w:rFonts w:ascii="Times New Roman" w:hAnsi="Times New Roman" w:cs="Times New Roman"/>
          <w:color w:val="20201F"/>
          <w:szCs w:val="20"/>
        </w:rPr>
        <w:t xml:space="preserve">En se basant sur 1Thessaloniciens 4 :14,certains pensent que Jésus reviendra avec l’âme des morts justes pour les réunir avec leurs corps. De qui Jésus </w:t>
      </w:r>
      <w:r w:rsidR="00EF633C">
        <w:rPr>
          <w:rFonts w:ascii="Times New Roman" w:hAnsi="Times New Roman" w:cs="Times New Roman"/>
          <w:color w:val="20201F"/>
          <w:szCs w:val="20"/>
        </w:rPr>
        <w:t>sera-t-il accompagné quand Il descendra du ciel ?</w:t>
      </w:r>
    </w:p>
    <w:p w:rsidR="004C7CBC" w:rsidRDefault="00165000" w:rsidP="00973222">
      <w:pPr>
        <w:pStyle w:val="Default"/>
        <w:rPr>
          <w:rFonts w:ascii="Times New Roman PS Std" w:hAnsi="Times New Roman PS Std" w:cs="Times New Roman PS Std"/>
          <w:bCs/>
        </w:rPr>
      </w:pPr>
      <w:r w:rsidRPr="00165000">
        <w:rPr>
          <w:rFonts w:ascii="Times New Roman PS Std" w:hAnsi="Times New Roman PS Std" w:cs="Times New Roman PS Std"/>
          <w:b/>
          <w:bCs/>
        </w:rPr>
        <w:t>Rappel </w:t>
      </w:r>
      <w:r>
        <w:rPr>
          <w:rFonts w:ascii="Times New Roman PS Std" w:hAnsi="Times New Roman PS Std" w:cs="Times New Roman PS Std"/>
          <w:bCs/>
        </w:rPr>
        <w:t xml:space="preserve">: les humains qui sont au ciel ne sont pas désincarnés : </w:t>
      </w:r>
      <w:proofErr w:type="spellStart"/>
      <w:r>
        <w:rPr>
          <w:rFonts w:ascii="Times New Roman PS Std" w:hAnsi="Times New Roman PS Std" w:cs="Times New Roman PS Std"/>
          <w:bCs/>
        </w:rPr>
        <w:t>Hénoc</w:t>
      </w:r>
      <w:proofErr w:type="spellEnd"/>
      <w:r>
        <w:rPr>
          <w:rFonts w:ascii="Times New Roman PS Std" w:hAnsi="Times New Roman PS Std" w:cs="Times New Roman PS Std"/>
          <w:bCs/>
        </w:rPr>
        <w:t xml:space="preserve">, Moïse, Elie et ceux qui </w:t>
      </w:r>
      <w:r w:rsidR="00BC6A36">
        <w:rPr>
          <w:rFonts w:ascii="Times New Roman PS Std" w:hAnsi="Times New Roman PS Std" w:cs="Times New Roman PS Std"/>
          <w:bCs/>
        </w:rPr>
        <w:t xml:space="preserve">sont </w:t>
      </w:r>
      <w:r>
        <w:rPr>
          <w:rFonts w:ascii="Times New Roman PS Std" w:hAnsi="Times New Roman PS Std" w:cs="Times New Roman PS Std"/>
          <w:bCs/>
        </w:rPr>
        <w:t xml:space="preserve">ressuscités lors de la crucifixion de Jésus ? </w:t>
      </w:r>
    </w:p>
    <w:p w:rsidR="00165000" w:rsidRPr="00973222" w:rsidRDefault="00165000" w:rsidP="00973222">
      <w:pPr>
        <w:pStyle w:val="Default"/>
        <w:rPr>
          <w:color w:val="auto"/>
        </w:rPr>
      </w:pP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451111" w:rsidRDefault="00A3037D" w:rsidP="00451111">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rPr>
        <w:t>Application :</w:t>
      </w:r>
      <w:r w:rsidR="005A71E6">
        <w:rPr>
          <w:rFonts w:ascii="Times New Roman" w:hAnsi="Times New Roman" w:cs="Times New Roman"/>
          <w:b/>
        </w:rPr>
        <w:t> </w:t>
      </w:r>
      <w:r w:rsidR="00CC4FFA">
        <w:rPr>
          <w:rFonts w:ascii="TimesNewRomanPSStd-Bold" w:hAnsi="TimesNewRomanPSStd-Bold" w:cs="TimesNewRomanPSStd-Bold"/>
          <w:bCs/>
        </w:rPr>
        <w:t>Que pouvez-vous répondre à quelqu’un qui ne sait où ira son âme lors de son décès ?</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FD4375" w:rsidRDefault="00455407" w:rsidP="00FD4375">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2</w:t>
      </w:r>
      <w:r w:rsidR="00AE162E">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591BA2">
        <w:rPr>
          <w:rFonts w:ascii="Times New Roman" w:hAnsi="Times New Roman" w:cs="Times New Roman"/>
          <w:b/>
          <w:color w:val="FF0000"/>
          <w:szCs w:val="24"/>
        </w:rPr>
        <w:t> </w:t>
      </w:r>
      <w:r w:rsidR="00E57D8C">
        <w:rPr>
          <w:rFonts w:ascii="TimesNewRomanPSStd-Regular" w:hAnsi="TimesNewRomanPSStd-Regular" w:cs="TimesNewRomanPSStd-Regular"/>
          <w:b/>
          <w:color w:val="FF0000"/>
        </w:rPr>
        <w:t xml:space="preserve">L’espérance se concentre dans la personne </w:t>
      </w:r>
      <w:r w:rsidR="007765F6">
        <w:rPr>
          <w:rFonts w:ascii="TimesNewRomanPSStd-Regular" w:hAnsi="TimesNewRomanPSStd-Regular" w:cs="TimesNewRomanPSStd-Regular"/>
          <w:b/>
          <w:color w:val="FF0000"/>
        </w:rPr>
        <w:t xml:space="preserve">et l’œuvre </w:t>
      </w:r>
      <w:r w:rsidR="00E57D8C">
        <w:rPr>
          <w:rFonts w:ascii="TimesNewRomanPSStd-Regular" w:hAnsi="TimesNewRomanPSStd-Regular" w:cs="TimesNewRomanPSStd-Regular"/>
          <w:b/>
          <w:color w:val="FF0000"/>
        </w:rPr>
        <w:t>de Jésus</w:t>
      </w:r>
      <w:proofErr w:type="gramStart"/>
      <w:r w:rsidR="00E57D8C">
        <w:rPr>
          <w:rFonts w:ascii="TimesNewRomanPSStd-Regular" w:hAnsi="TimesNewRomanPSStd-Regular" w:cs="TimesNewRomanPSStd-Regular"/>
          <w:b/>
          <w:color w:val="FF0000"/>
          <w:sz w:val="22"/>
        </w:rPr>
        <w:t>.</w:t>
      </w:r>
      <w:r w:rsidRPr="00720C64">
        <w:rPr>
          <w:rFonts w:ascii="Times New Roman" w:hAnsi="Times New Roman" w:cs="Times New Roman"/>
          <w:szCs w:val="24"/>
        </w:rPr>
        <w:t>(</w:t>
      </w:r>
      <w:proofErr w:type="gramEnd"/>
      <w:r w:rsidRPr="00720C64">
        <w:rPr>
          <w:rFonts w:ascii="Times New Roman" w:hAnsi="Times New Roman" w:cs="Times New Roman"/>
          <w:szCs w:val="24"/>
        </w:rPr>
        <w:t>La déclaration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455407" w:rsidRPr="00720C64" w:rsidRDefault="00455407" w:rsidP="00455407">
      <w:pPr>
        <w:jc w:val="both"/>
        <w:rPr>
          <w:rFonts w:ascii="Times New Roman" w:hAnsi="Times New Roman" w:cs="Times New Roman"/>
          <w:szCs w:val="24"/>
        </w:rPr>
      </w:pPr>
      <w:r w:rsidRPr="00236C1D">
        <w:rPr>
          <w:rFonts w:ascii="Times New Roman" w:hAnsi="Times New Roman" w:cs="Times New Roman"/>
          <w:szCs w:val="24"/>
        </w:rPr>
        <w:t>Lecture biblique:</w:t>
      </w:r>
      <w:r w:rsidR="00591BA2" w:rsidRPr="00236C1D">
        <w:rPr>
          <w:rFonts w:ascii="Times New Roman" w:hAnsi="Times New Roman" w:cs="Times New Roman"/>
          <w:szCs w:val="24"/>
        </w:rPr>
        <w:t> </w:t>
      </w:r>
      <w:r w:rsidR="00236C1D" w:rsidRPr="00236C1D">
        <w:rPr>
          <w:rFonts w:ascii="Times New Roman" w:hAnsi="Times New Roman" w:cs="Times New Roman"/>
          <w:szCs w:val="24"/>
        </w:rPr>
        <w:t>C</w:t>
      </w:r>
      <w:r w:rsidR="00236C1D">
        <w:rPr>
          <w:rFonts w:ascii="Times New Roman" w:hAnsi="Times New Roman" w:cs="Times New Roman"/>
          <w:szCs w:val="24"/>
        </w:rPr>
        <w:t xml:space="preserve">olossiens 1 :27 ; </w:t>
      </w:r>
      <w:r w:rsidR="00A86327">
        <w:rPr>
          <w:rFonts w:ascii="Times New Roman" w:hAnsi="Times New Roman" w:cs="Times New Roman"/>
          <w:szCs w:val="24"/>
        </w:rPr>
        <w:t xml:space="preserve">Psaume 71 :5 ; Jérémie 17 :7 ; </w:t>
      </w:r>
      <w:r w:rsidR="007765F6">
        <w:rPr>
          <w:rFonts w:ascii="Times New Roman" w:hAnsi="Times New Roman" w:cs="Times New Roman"/>
          <w:szCs w:val="24"/>
        </w:rPr>
        <w:t xml:space="preserve">1Timothée 1 :1 ; </w:t>
      </w:r>
      <w:r w:rsidR="00A86327">
        <w:rPr>
          <w:rFonts w:ascii="Times New Roman" w:hAnsi="Times New Roman" w:cs="Times New Roman"/>
          <w:szCs w:val="24"/>
        </w:rPr>
        <w:t>Actes 23 :6</w:t>
      </w:r>
      <w:r w:rsidR="007765F6">
        <w:rPr>
          <w:rFonts w:ascii="Times New Roman" w:hAnsi="Times New Roman" w:cs="Times New Roman"/>
          <w:szCs w:val="24"/>
        </w:rPr>
        <w:t xml:space="preserve"> ; </w:t>
      </w:r>
      <w:r w:rsidR="00F17D0B">
        <w:rPr>
          <w:rFonts w:ascii="Times New Roman" w:hAnsi="Times New Roman" w:cs="Times New Roman"/>
          <w:szCs w:val="24"/>
        </w:rPr>
        <w:t xml:space="preserve">Romains 5 :5 ; </w:t>
      </w:r>
      <w:r w:rsidR="007765F6">
        <w:rPr>
          <w:rFonts w:ascii="Times New Roman" w:hAnsi="Times New Roman" w:cs="Times New Roman"/>
          <w:szCs w:val="24"/>
        </w:rPr>
        <w:t xml:space="preserve">Romains 15 :13 ; </w:t>
      </w: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2F2F76" w:rsidRDefault="00BC65A2" w:rsidP="00731741">
      <w:pPr>
        <w:jc w:val="both"/>
        <w:rPr>
          <w:rFonts w:ascii="Times New Roman" w:hAnsi="Times New Roman" w:cs="Times New Roman"/>
          <w:szCs w:val="24"/>
        </w:rPr>
      </w:pPr>
      <w:r w:rsidRPr="00720C64">
        <w:rPr>
          <w:rFonts w:ascii="Times New Roman" w:hAnsi="Times New Roman" w:cs="Times New Roman"/>
          <w:b/>
          <w:color w:val="FF0000"/>
          <w:szCs w:val="24"/>
        </w:rPr>
        <w:lastRenderedPageBreak/>
        <w:t>Question</w:t>
      </w:r>
      <w:r w:rsidR="00F17D0B">
        <w:rPr>
          <w:rFonts w:ascii="Times New Roman" w:hAnsi="Times New Roman" w:cs="Times New Roman"/>
          <w:b/>
          <w:color w:val="FF0000"/>
          <w:szCs w:val="24"/>
        </w:rPr>
        <w:t xml:space="preserve"> </w:t>
      </w:r>
      <w:r w:rsidRPr="00720C64">
        <w:rPr>
          <w:rFonts w:ascii="Times New Roman" w:hAnsi="Times New Roman" w:cs="Times New Roman"/>
          <w:b/>
          <w:szCs w:val="24"/>
        </w:rPr>
        <w:t>:</w:t>
      </w:r>
      <w:r w:rsidR="00591BA2">
        <w:rPr>
          <w:rFonts w:ascii="Times New Roman" w:hAnsi="Times New Roman" w:cs="Times New Roman"/>
          <w:b/>
          <w:szCs w:val="24"/>
        </w:rPr>
        <w:t> </w:t>
      </w:r>
      <w:r w:rsidR="00F17D0B">
        <w:rPr>
          <w:rFonts w:ascii="Times New Roman" w:hAnsi="Times New Roman" w:cs="Times New Roman"/>
          <w:szCs w:val="24"/>
        </w:rPr>
        <w:t>Qu’est-ce que l’espérance selon les Ecritures ? Où trouve-t-elle sa source ou qu’est-ce qui nous permet d’espérer ? Quelle est la finalité de l’espérance ?</w:t>
      </w:r>
    </w:p>
    <w:p w:rsidR="00866B32" w:rsidRPr="007F4B7B" w:rsidRDefault="00455407" w:rsidP="007F4B7B">
      <w:pPr>
        <w:pStyle w:val="Default"/>
        <w:jc w:val="both"/>
      </w:pPr>
      <w:r w:rsidRPr="00720C64">
        <w:rPr>
          <w:rFonts w:ascii="Times New Roman" w:hAnsi="Times New Roman" w:cs="Times New Roman"/>
          <w:b/>
        </w:rPr>
        <w:t>Application</w:t>
      </w:r>
      <w:r w:rsidR="002C0D75">
        <w:rPr>
          <w:rFonts w:ascii="Times New Roman" w:hAnsi="Times New Roman" w:cs="Times New Roman"/>
          <w:b/>
        </w:rPr>
        <w:t xml:space="preserve"> </w:t>
      </w:r>
      <w:r w:rsidR="00A3037D" w:rsidRPr="00720C64">
        <w:rPr>
          <w:rFonts w:ascii="Times New Roman" w:hAnsi="Times New Roman" w:cs="Times New Roman"/>
          <w:b/>
        </w:rPr>
        <w:t>:</w:t>
      </w:r>
      <w:r w:rsidR="00591BA2">
        <w:rPr>
          <w:rFonts w:ascii="Times New Roman" w:hAnsi="Times New Roman" w:cs="Times New Roman"/>
          <w:b/>
        </w:rPr>
        <w:t> </w:t>
      </w:r>
      <w:r w:rsidR="007F4B7B" w:rsidRPr="007F4B7B">
        <w:rPr>
          <w:rFonts w:ascii="Times New Roman" w:hAnsi="Times New Roman" w:cs="Times New Roman"/>
          <w:color w:val="20201F"/>
        </w:rPr>
        <w:t>Est-ce que la vision de la vie, avec ces moments de bonheur et de malheur, m’encourage-t-elle à être un messager d’espérance ?</w:t>
      </w:r>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492289" w:rsidRDefault="00455407" w:rsidP="00492289">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F17D0B">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591BA2">
        <w:rPr>
          <w:rFonts w:ascii="Times New Roman" w:hAnsi="Times New Roman" w:cs="Times New Roman"/>
          <w:b/>
          <w:color w:val="FF0000"/>
          <w:szCs w:val="24"/>
        </w:rPr>
        <w:t> </w:t>
      </w:r>
      <w:r w:rsidR="00492289" w:rsidRPr="00492289">
        <w:rPr>
          <w:rFonts w:ascii="TimesNewRomanPSStd-Regular" w:hAnsi="TimesNewRomanPSStd-Regular" w:cs="TimesNewRomanPSStd-Regular"/>
          <w:b/>
          <w:color w:val="FF0000"/>
          <w:szCs w:val="24"/>
        </w:rPr>
        <w:t>Les humains ressusciteront et vivront éternellement sous forme corporelle</w:t>
      </w:r>
      <w:r w:rsidR="00697984">
        <w:rPr>
          <w:rFonts w:ascii="TimesNewRomanPSStd-Regular" w:hAnsi="TimesNewRomanPSStd-Regular" w:cs="TimesNewRomanPSStd-Regular"/>
          <w:b/>
          <w:color w:val="FF0000"/>
          <w:sz w:val="22"/>
        </w:rPr>
        <w:t>.</w:t>
      </w:r>
      <w:r w:rsidR="00EF39AE" w:rsidRPr="00720C64">
        <w:rPr>
          <w:rFonts w:ascii="Times New Roman" w:hAnsi="Times New Roman" w:cs="Times New Roman"/>
          <w:b/>
          <w:color w:val="FF0000"/>
          <w:szCs w:val="24"/>
        </w:rPr>
        <w:t> </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6F0856" w:rsidRPr="006F0856" w:rsidRDefault="00455407" w:rsidP="006F0856">
      <w:pPr>
        <w:autoSpaceDE w:val="0"/>
        <w:autoSpaceDN w:val="0"/>
        <w:adjustRightInd w:val="0"/>
        <w:spacing w:after="0" w:line="240" w:lineRule="auto"/>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591BA2">
        <w:rPr>
          <w:rFonts w:ascii="Times New Roman" w:hAnsi="Times New Roman" w:cs="Times New Roman"/>
          <w:b/>
          <w:szCs w:val="24"/>
        </w:rPr>
        <w:t> </w:t>
      </w:r>
      <w:r w:rsidR="00492289" w:rsidRPr="00492289">
        <w:rPr>
          <w:rFonts w:ascii="Times New Roman" w:hAnsi="Times New Roman" w:cs="Times New Roman"/>
          <w:szCs w:val="24"/>
        </w:rPr>
        <w:t>1Corinthiens 15 :</w:t>
      </w:r>
      <w:r w:rsidR="00492289" w:rsidRPr="00492289">
        <w:rPr>
          <w:rFonts w:ascii="TimesNewRomanPSStd-Italic" w:hAnsi="TimesNewRomanPSStd-Italic" w:cs="TimesNewRomanPSStd-Italic"/>
          <w:iCs/>
          <w:szCs w:val="24"/>
        </w:rPr>
        <w:t>42</w:t>
      </w:r>
      <w:r w:rsidR="00492289">
        <w:rPr>
          <w:rFonts w:ascii="TimesNewRomanPSStd-Italic" w:hAnsi="TimesNewRomanPSStd-Italic" w:cs="TimesNewRomanPSStd-Italic"/>
          <w:iCs/>
          <w:szCs w:val="24"/>
        </w:rPr>
        <w:t xml:space="preserve"> à 5</w:t>
      </w:r>
      <w:r w:rsidR="00C21D77">
        <w:rPr>
          <w:rFonts w:ascii="TimesNewRomanPSStd-Italic" w:hAnsi="TimesNewRomanPSStd-Italic" w:cs="TimesNewRomanPSStd-Italic"/>
          <w:iCs/>
          <w:szCs w:val="24"/>
        </w:rPr>
        <w:t>5</w:t>
      </w:r>
      <w:r w:rsidR="00492289">
        <w:rPr>
          <w:rFonts w:ascii="TimesNewRomanPSStd-Italic" w:hAnsi="TimesNewRomanPSStd-Italic" w:cs="TimesNewRomanPSStd-Italic"/>
          <w:iCs/>
          <w:szCs w:val="24"/>
        </w:rPr>
        <w:t xml:space="preserve"> ; 1Thessaloniciens 4 :16-17 ; </w:t>
      </w:r>
      <w:r w:rsidR="00660567">
        <w:rPr>
          <w:rFonts w:ascii="TimesNewRomanPSStd-Italic" w:hAnsi="TimesNewRomanPSStd-Italic" w:cs="TimesNewRomanPSStd-Italic"/>
          <w:iCs/>
          <w:szCs w:val="24"/>
        </w:rPr>
        <w:t>Daniel 12 :1 à 3 et 13</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3259BF" w:rsidRDefault="00BC65A2" w:rsidP="00591BA2">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Question</w:t>
      </w:r>
      <w:r w:rsidR="00C21D77">
        <w:rPr>
          <w:rFonts w:ascii="Times New Roman" w:hAnsi="Times New Roman" w:cs="Times New Roman"/>
          <w:b/>
          <w:color w:val="FF0000"/>
          <w:szCs w:val="24"/>
        </w:rPr>
        <w:t xml:space="preserve"> </w:t>
      </w:r>
      <w:r w:rsidRPr="00720C64">
        <w:rPr>
          <w:rFonts w:ascii="Times New Roman" w:hAnsi="Times New Roman" w:cs="Times New Roman"/>
          <w:b/>
          <w:szCs w:val="24"/>
        </w:rPr>
        <w:t>:</w:t>
      </w:r>
      <w:r w:rsidR="00591BA2">
        <w:rPr>
          <w:rFonts w:ascii="Times New Roman" w:hAnsi="Times New Roman" w:cs="Times New Roman"/>
          <w:b/>
          <w:szCs w:val="24"/>
        </w:rPr>
        <w:t> </w:t>
      </w:r>
      <w:r w:rsidR="00C21D77">
        <w:rPr>
          <w:rFonts w:ascii="TimesNewRomanPSStd-Regular" w:hAnsi="TimesNewRomanPSStd-Regular" w:cs="TimesNewRomanPSStd-Regular"/>
          <w:szCs w:val="24"/>
        </w:rPr>
        <w:t xml:space="preserve">Comment Paul expose-t-il la question de la résurrection aux chrétiens de Corinthe ? </w:t>
      </w:r>
      <w:r w:rsidR="00660567">
        <w:rPr>
          <w:rFonts w:ascii="TimesNewRomanPSStd-Regular" w:hAnsi="TimesNewRomanPSStd-Regular" w:cs="TimesNewRomanPSStd-Regular"/>
          <w:szCs w:val="24"/>
        </w:rPr>
        <w:t>Qu’est-ce que ces textes nous enseignent sur le pouvoir de Dieu et son caractère ?</w:t>
      </w:r>
      <w:r w:rsidR="00C21D77">
        <w:rPr>
          <w:rFonts w:ascii="TimesNewRomanPSStd-Regular" w:hAnsi="TimesNewRomanPSStd-Regular" w:cs="TimesNewRomanPSStd-Regular"/>
          <w:szCs w:val="24"/>
        </w:rPr>
        <w:t xml:space="preserve"> </w:t>
      </w:r>
    </w:p>
    <w:p w:rsidR="006812C8" w:rsidRPr="006812C8" w:rsidRDefault="006812C8" w:rsidP="006812C8">
      <w:pPr>
        <w:autoSpaceDE w:val="0"/>
        <w:autoSpaceDN w:val="0"/>
        <w:adjustRightInd w:val="0"/>
        <w:spacing w:after="0" w:line="240" w:lineRule="auto"/>
        <w:jc w:val="both"/>
        <w:rPr>
          <w:rFonts w:ascii="TimesNewRomanPSStd-Regular" w:hAnsi="TimesNewRomanPSStd-Regular" w:cs="TimesNewRomanPSStd-Regular"/>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2C0D75">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6E5BE5" w:rsidRDefault="00A3037D" w:rsidP="006E5BE5">
      <w:pPr>
        <w:autoSpaceDE w:val="0"/>
        <w:autoSpaceDN w:val="0"/>
        <w:adjustRightInd w:val="0"/>
        <w:spacing w:after="0" w:line="240" w:lineRule="auto"/>
        <w:rPr>
          <w:rFonts w:ascii="TimesNewRomanPSStd-Bold" w:hAnsi="TimesNewRomanPSStd-Bold" w:cs="TimesNewRomanPSStd-Bold"/>
          <w:b/>
          <w:bCs/>
          <w:sz w:val="22"/>
        </w:rPr>
      </w:pPr>
      <w:r w:rsidRPr="00720C64">
        <w:rPr>
          <w:rFonts w:ascii="Times New Roman" w:hAnsi="Times New Roman" w:cs="Times New Roman"/>
          <w:b/>
        </w:rPr>
        <w:t>Application :</w:t>
      </w:r>
      <w:r w:rsidR="004F37D8">
        <w:rPr>
          <w:rFonts w:ascii="Times New Roman" w:hAnsi="Times New Roman" w:cs="Times New Roman"/>
          <w:b/>
        </w:rPr>
        <w:t> </w:t>
      </w:r>
      <w:r w:rsidR="009079FB">
        <w:rPr>
          <w:rFonts w:ascii="TimesNewRomanPSStd-Bold" w:hAnsi="TimesNewRomanPSStd-Bold" w:cs="TimesNewRomanPSStd-Bold"/>
          <w:bCs/>
        </w:rPr>
        <w:t>Dieu peut ne pas me guérir aujourd’hui, mais Il ne me laissera éternellement dans un corps abîmé à cause du péché</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720C64" w:rsidRDefault="00455407" w:rsidP="005E7AC0">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 xml:space="preserve">Déclaration 4 </w:t>
      </w:r>
      <w:r w:rsidR="00D8546C" w:rsidRPr="00720C64">
        <w:rPr>
          <w:rFonts w:ascii="Times New Roman" w:hAnsi="Times New Roman" w:cs="Times New Roman"/>
          <w:b/>
          <w:color w:val="FF0000"/>
          <w:szCs w:val="24"/>
        </w:rPr>
        <w:t>:</w:t>
      </w:r>
      <w:r w:rsidR="00591BA2">
        <w:rPr>
          <w:rFonts w:ascii="Times New Roman PS Std" w:hAnsi="Times New Roman PS Std" w:cs="Times New Roman PS Std"/>
          <w:b/>
          <w:bCs/>
          <w:color w:val="FF0000"/>
          <w:szCs w:val="24"/>
        </w:rPr>
        <w:t> </w:t>
      </w:r>
      <w:r w:rsidR="005E7AC0" w:rsidRPr="00492289">
        <w:rPr>
          <w:rFonts w:ascii="TimesNewRomanPSStd-Regular" w:hAnsi="TimesNewRomanPSStd-Regular" w:cs="TimesNewRomanPSStd-Regular"/>
          <w:b/>
          <w:color w:val="FF0000"/>
          <w:szCs w:val="24"/>
        </w:rPr>
        <w:t>L’absence de mort ne signifiera pas que la vie humaine sera indépendante de Dieu, car Lui seul possède une immortalité inhérente et non empruntée</w:t>
      </w:r>
      <w:r w:rsidR="00502613" w:rsidRPr="00492289">
        <w:rPr>
          <w:rFonts w:ascii="TimesNewRomanPSStd-Regular" w:hAnsi="TimesNewRomanPSStd-Regular" w:cs="TimesNewRomanPSStd-Regular"/>
          <w:b/>
          <w:color w:val="FF0000"/>
          <w:szCs w:val="24"/>
        </w:rPr>
        <w:t>.</w:t>
      </w:r>
      <w:r w:rsidR="00CA3275">
        <w:rPr>
          <w:rFonts w:ascii="TimesNewRomanPSStd-Regular" w:hAnsi="TimesNewRomanPSStd-Regular" w:cs="TimesNewRomanPSStd-Regular"/>
          <w:b/>
          <w:color w:val="FF0000"/>
          <w:szCs w:val="24"/>
        </w:rPr>
        <w:t xml:space="preserve"> </w:t>
      </w:r>
      <w:r w:rsidRPr="00720C64">
        <w:rPr>
          <w:rFonts w:ascii="Times New Roman" w:hAnsi="Times New Roman" w:cs="Times New Roman"/>
          <w:b/>
          <w:szCs w:val="24"/>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Default="00455407" w:rsidP="00A90B29">
      <w:pPr>
        <w:autoSpaceDE w:val="0"/>
        <w:autoSpaceDN w:val="0"/>
        <w:adjustRightInd w:val="0"/>
        <w:spacing w:after="0" w:line="240" w:lineRule="auto"/>
        <w:jc w:val="both"/>
        <w:rPr>
          <w:rFonts w:ascii="Times New Roman" w:hAnsi="Times New Roman" w:cs="Times New Roman"/>
          <w:iCs/>
          <w:szCs w:val="24"/>
        </w:rPr>
      </w:pPr>
      <w:r w:rsidRPr="00720C64">
        <w:rPr>
          <w:rFonts w:ascii="Times New Roman" w:hAnsi="Times New Roman" w:cs="Times New Roman"/>
          <w:b/>
          <w:szCs w:val="24"/>
        </w:rPr>
        <w:t>Lecture biblique:</w:t>
      </w:r>
      <w:r w:rsidR="00591BA2">
        <w:rPr>
          <w:rFonts w:ascii="Times New Roman" w:hAnsi="Times New Roman" w:cs="Times New Roman"/>
          <w:b/>
          <w:szCs w:val="24"/>
        </w:rPr>
        <w:t> </w:t>
      </w:r>
      <w:r w:rsidR="00F358DD">
        <w:rPr>
          <w:rFonts w:ascii="Times New Roman" w:hAnsi="Times New Roman" w:cs="Times New Roman"/>
          <w:iCs/>
          <w:szCs w:val="24"/>
        </w:rPr>
        <w:t>1Timothée 6 :</w:t>
      </w:r>
      <w:r w:rsidR="00773F75">
        <w:rPr>
          <w:rFonts w:ascii="Times New Roman" w:hAnsi="Times New Roman" w:cs="Times New Roman"/>
          <w:iCs/>
          <w:szCs w:val="24"/>
        </w:rPr>
        <w:t xml:space="preserve">13 à </w:t>
      </w:r>
      <w:r w:rsidR="00F358DD">
        <w:rPr>
          <w:rFonts w:ascii="Times New Roman" w:hAnsi="Times New Roman" w:cs="Times New Roman"/>
          <w:iCs/>
          <w:szCs w:val="24"/>
        </w:rPr>
        <w:t xml:space="preserve">16 ; </w:t>
      </w:r>
      <w:r w:rsidR="00492289">
        <w:rPr>
          <w:rFonts w:ascii="Times New Roman" w:hAnsi="Times New Roman" w:cs="Times New Roman"/>
          <w:iCs/>
          <w:szCs w:val="24"/>
        </w:rPr>
        <w:t>Apocalypse 22 :</w:t>
      </w:r>
      <w:r w:rsidR="002C0D75">
        <w:rPr>
          <w:rFonts w:ascii="Times New Roman" w:hAnsi="Times New Roman" w:cs="Times New Roman"/>
          <w:iCs/>
          <w:szCs w:val="24"/>
        </w:rPr>
        <w:t>1-2</w:t>
      </w:r>
      <w:r w:rsidR="00492289">
        <w:rPr>
          <w:rFonts w:ascii="Times New Roman" w:hAnsi="Times New Roman" w:cs="Times New Roman"/>
          <w:iCs/>
          <w:szCs w:val="24"/>
        </w:rPr>
        <w:t xml:space="preserve"> ; </w:t>
      </w:r>
      <w:r w:rsidR="00E46077">
        <w:rPr>
          <w:rFonts w:ascii="Times New Roman" w:hAnsi="Times New Roman" w:cs="Times New Roman"/>
          <w:iCs/>
          <w:szCs w:val="24"/>
        </w:rPr>
        <w:t xml:space="preserve">1Jean 5 :12 ; </w:t>
      </w:r>
      <w:r w:rsidR="00A90B29">
        <w:rPr>
          <w:rFonts w:ascii="Times New Roman" w:hAnsi="Times New Roman" w:cs="Times New Roman"/>
          <w:iCs/>
          <w:szCs w:val="24"/>
        </w:rPr>
        <w:t xml:space="preserve">2Timothée 1 :10 ; </w:t>
      </w:r>
      <w:r w:rsidR="00E46077">
        <w:rPr>
          <w:rFonts w:ascii="Times New Roman" w:hAnsi="Times New Roman" w:cs="Times New Roman"/>
          <w:iCs/>
          <w:szCs w:val="24"/>
        </w:rPr>
        <w:t>Jean 6 :39</w:t>
      </w:r>
      <w:proofErr w:type="gramStart"/>
      <w:r w:rsidR="00E46077">
        <w:rPr>
          <w:rFonts w:ascii="Times New Roman" w:hAnsi="Times New Roman" w:cs="Times New Roman"/>
          <w:iCs/>
          <w:szCs w:val="24"/>
        </w:rPr>
        <w:t>,40,44</w:t>
      </w:r>
      <w:proofErr w:type="gramEnd"/>
      <w:r w:rsidR="00E46077">
        <w:rPr>
          <w:rFonts w:ascii="Times New Roman" w:hAnsi="Times New Roman" w:cs="Times New Roman"/>
          <w:iCs/>
          <w:szCs w:val="24"/>
        </w:rPr>
        <w:t xml:space="preserve"> et 54</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Default="00BC65A2" w:rsidP="00E46077">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color w:val="FF0000"/>
          <w:szCs w:val="24"/>
        </w:rPr>
        <w:t>Question</w:t>
      </w:r>
      <w:r w:rsidR="00CA3275">
        <w:rPr>
          <w:rFonts w:ascii="Times New Roman" w:hAnsi="Times New Roman" w:cs="Times New Roman"/>
          <w:b/>
          <w:color w:val="FF0000"/>
          <w:szCs w:val="24"/>
        </w:rPr>
        <w:t xml:space="preserve"> </w:t>
      </w:r>
      <w:r w:rsidRPr="00720C64">
        <w:rPr>
          <w:rFonts w:ascii="Times New Roman" w:hAnsi="Times New Roman" w:cs="Times New Roman"/>
          <w:b/>
          <w:szCs w:val="24"/>
        </w:rPr>
        <w:t>:</w:t>
      </w:r>
      <w:r w:rsidR="00CE695F" w:rsidRPr="00720C64">
        <w:rPr>
          <w:rFonts w:ascii="Times New Roman" w:hAnsi="Times New Roman" w:cs="Times New Roman"/>
          <w:b/>
          <w:szCs w:val="24"/>
        </w:rPr>
        <w:t> </w:t>
      </w:r>
      <w:r w:rsidR="00CA3275">
        <w:rPr>
          <w:rFonts w:ascii="TimesNewRomanPSStd-Bold" w:hAnsi="TimesNewRomanPSStd-Bold" w:cs="TimesNewRomanPSStd-Bold"/>
          <w:bCs/>
        </w:rPr>
        <w:t>A quel moment recevrons-nous le don de l’immortalité ?</w:t>
      </w:r>
      <w:r w:rsidR="00D644C9">
        <w:rPr>
          <w:rFonts w:ascii="TimesNewRomanPSStd-Bold" w:hAnsi="TimesNewRomanPSStd-Bold" w:cs="TimesNewRomanPSStd-Bold"/>
          <w:bCs/>
        </w:rPr>
        <w:t xml:space="preserve"> Dans quel ordre</w:t>
      </w:r>
      <w:r w:rsidR="00A90B29">
        <w:rPr>
          <w:rFonts w:ascii="TimesNewRomanPSStd-Bold" w:hAnsi="TimesNewRomanPSStd-Bold" w:cs="TimesNewRomanPSStd-Bold"/>
          <w:bCs/>
        </w:rPr>
        <w:t xml:space="preserve"> morts et vivants rejoignent-ils</w:t>
      </w:r>
      <w:r w:rsidR="00D644C9">
        <w:rPr>
          <w:rFonts w:ascii="TimesNewRomanPSStd-Bold" w:hAnsi="TimesNewRomanPSStd-Bold" w:cs="TimesNewRomanPSStd-Bold"/>
          <w:bCs/>
        </w:rPr>
        <w:t xml:space="preserve"> Jésus ?</w:t>
      </w:r>
      <w:r w:rsidR="00B03C33">
        <w:rPr>
          <w:rFonts w:ascii="TimesNewRomanPSStd-Bold" w:hAnsi="TimesNewRomanPSStd-Bold" w:cs="TimesNewRomanPSStd-Bold"/>
          <w:bCs/>
        </w:rPr>
        <w:t xml:space="preserve"> Qui seront les</w:t>
      </w:r>
      <w:r w:rsidR="00E46077">
        <w:rPr>
          <w:rFonts w:ascii="TimesNewRomanPSStd-Bold" w:hAnsi="TimesNewRomanPSStd-Bold" w:cs="TimesNewRomanPSStd-Bold"/>
          <w:bCs/>
        </w:rPr>
        <w:t xml:space="preserve"> bénéficiaire</w:t>
      </w:r>
      <w:r w:rsidR="00B03C33">
        <w:rPr>
          <w:rFonts w:ascii="TimesNewRomanPSStd-Bold" w:hAnsi="TimesNewRomanPSStd-Bold" w:cs="TimesNewRomanPSStd-Bold"/>
          <w:bCs/>
        </w:rPr>
        <w:t>s de ce don,</w:t>
      </w:r>
      <w:r w:rsidR="00E46077">
        <w:rPr>
          <w:rFonts w:ascii="TimesNewRomanPSStd-Bold" w:hAnsi="TimesNewRomanPSStd-Bold" w:cs="TimesNewRomanPSStd-Bold"/>
          <w:bCs/>
        </w:rPr>
        <w:t xml:space="preserve"> et qu’avons-nous déjà reçu ?</w:t>
      </w:r>
      <w:r w:rsidR="00506FF5">
        <w:rPr>
          <w:rFonts w:ascii="TimesNewRomanPSStd-Bold" w:hAnsi="TimesNewRomanPSStd-Bold" w:cs="TimesNewRomanPSStd-Bold"/>
          <w:bCs/>
        </w:rPr>
        <w:t xml:space="preserve"> </w:t>
      </w:r>
    </w:p>
    <w:p w:rsidR="00B03C33" w:rsidRDefault="00B03C33" w:rsidP="00E46077">
      <w:pPr>
        <w:autoSpaceDE w:val="0"/>
        <w:autoSpaceDN w:val="0"/>
        <w:adjustRightInd w:val="0"/>
        <w:spacing w:after="0" w:line="240" w:lineRule="auto"/>
        <w:jc w:val="both"/>
        <w:rPr>
          <w:rFonts w:ascii="TimesNewRomanPSStd-Bold" w:hAnsi="TimesNewRomanPSStd-Bold" w:cs="TimesNewRomanPSStd-Bold"/>
          <w:b/>
          <w:bCs/>
        </w:rPr>
      </w:pPr>
      <w:r w:rsidRPr="00B03C33">
        <w:rPr>
          <w:rFonts w:ascii="TimesNewRomanPSStd-Bold" w:hAnsi="TimesNewRomanPSStd-Bold" w:cs="TimesNewRomanPSStd-Bold"/>
          <w:b/>
          <w:bCs/>
        </w:rPr>
        <w:t>Notons ceci</w:t>
      </w:r>
      <w:r>
        <w:rPr>
          <w:rFonts w:ascii="TimesNewRomanPSStd-Bold" w:hAnsi="TimesNewRomanPSStd-Bold" w:cs="TimesNewRomanPSStd-Bold"/>
          <w:bCs/>
        </w:rPr>
        <w:t> : L’immortalité sera toujours « la propriété » de Dieu et un don accordé aux élus.</w:t>
      </w:r>
    </w:p>
    <w:p w:rsidR="009D0368" w:rsidRPr="006212A9" w:rsidRDefault="009D0368" w:rsidP="006212A9">
      <w:pPr>
        <w:autoSpaceDE w:val="0"/>
        <w:autoSpaceDN w:val="0"/>
        <w:adjustRightInd w:val="0"/>
        <w:spacing w:after="0" w:line="240" w:lineRule="auto"/>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537959" w:rsidRDefault="00455407" w:rsidP="00537959">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Application</w:t>
      </w:r>
      <w:r w:rsidR="0080148F">
        <w:rPr>
          <w:rFonts w:ascii="Times New Roman" w:hAnsi="Times New Roman" w:cs="Times New Roman"/>
          <w:b/>
        </w:rPr>
        <w:t> :</w:t>
      </w:r>
      <w:r w:rsidR="00591BA2">
        <w:rPr>
          <w:rFonts w:ascii="Times New Roman" w:hAnsi="Times New Roman" w:cs="Times New Roman"/>
          <w:b/>
        </w:rPr>
        <w:t> </w:t>
      </w:r>
      <w:r w:rsidR="00D644C9">
        <w:rPr>
          <w:rFonts w:ascii="TimesNewRomanPSStd-Regular" w:hAnsi="TimesNewRomanPSStd-Regular" w:cs="TimesNewRomanPSStd-Regular"/>
          <w:szCs w:val="24"/>
        </w:rPr>
        <w:t>La mort n’est pas une fin éternelle pour les enfants de Dieu ; elle est un « à bientôt »</w:t>
      </w:r>
      <w:r w:rsidR="00537959">
        <w:rPr>
          <w:rFonts w:ascii="TimesNewRomanPSStd-Regular" w:hAnsi="TimesNewRomanPSStd-Regular" w:cs="TimesNewRomanPSStd-Regular"/>
          <w:szCs w:val="24"/>
        </w:rPr>
        <w:t>.</w:t>
      </w:r>
    </w:p>
    <w:p w:rsidR="00A8115E" w:rsidRPr="00720C64" w:rsidRDefault="00A8115E" w:rsidP="00D05399">
      <w:pPr>
        <w:pStyle w:val="Default"/>
        <w:jc w:val="both"/>
        <w:rPr>
          <w:color w:val="auto"/>
        </w:rPr>
      </w:pPr>
    </w:p>
    <w:p w:rsidR="002021B9" w:rsidRPr="002B6F15" w:rsidRDefault="00EF2607" w:rsidP="002B6F15">
      <w:pPr>
        <w:pStyle w:val="Default"/>
        <w:jc w:val="both"/>
        <w:rPr>
          <w:rFonts w:ascii="Times New Roman" w:hAnsi="Times New Roman" w:cs="Times New Roman"/>
          <w:color w:val="20201F"/>
        </w:rPr>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591BA2">
        <w:rPr>
          <w:rFonts w:ascii="Times New Roman" w:hAnsi="Times New Roman" w:cs="Times New Roman"/>
          <w:b/>
          <w:color w:val="auto"/>
        </w:rPr>
        <w:t> </w:t>
      </w:r>
      <w:r w:rsidR="002B6F15" w:rsidRPr="002B6F15">
        <w:rPr>
          <w:rFonts w:ascii="Times New Roman" w:hAnsi="Times New Roman" w:cs="Times New Roman"/>
          <w:color w:val="auto"/>
        </w:rPr>
        <w:t>Jésus,</w:t>
      </w:r>
      <w:r w:rsidR="002B6F15">
        <w:rPr>
          <w:rFonts w:ascii="Times New Roman" w:hAnsi="Times New Roman" w:cs="Times New Roman"/>
          <w:b/>
          <w:color w:val="auto"/>
        </w:rPr>
        <w:t xml:space="preserve"> </w:t>
      </w:r>
      <w:r w:rsidR="00161D6A" w:rsidRPr="00161D6A">
        <w:rPr>
          <w:rFonts w:ascii="Times New Roman" w:hAnsi="Times New Roman" w:cs="Times New Roman"/>
          <w:color w:val="auto"/>
        </w:rPr>
        <w:t>Toi</w:t>
      </w:r>
      <w:r w:rsidR="00161D6A">
        <w:rPr>
          <w:rFonts w:ascii="Times New Roman" w:hAnsi="Times New Roman" w:cs="Times New Roman"/>
          <w:b/>
          <w:color w:val="auto"/>
        </w:rPr>
        <w:t xml:space="preserve"> </w:t>
      </w:r>
      <w:r w:rsidR="002B6F15" w:rsidRPr="002B6F15">
        <w:rPr>
          <w:rFonts w:ascii="Times New Roman" w:hAnsi="Times New Roman" w:cs="Times New Roman"/>
          <w:color w:val="20201F"/>
        </w:rPr>
        <w:t>le Seigneur des seigneurs,</w:t>
      </w:r>
      <w:r w:rsidR="002B6F15">
        <w:rPr>
          <w:rFonts w:ascii="Times New Roman" w:hAnsi="Times New Roman" w:cs="Times New Roman"/>
          <w:color w:val="20201F"/>
        </w:rPr>
        <w:t xml:space="preserve"> </w:t>
      </w:r>
      <w:r w:rsidR="00161D6A">
        <w:rPr>
          <w:rFonts w:ascii="Times New Roman" w:hAnsi="Times New Roman" w:cs="Times New Roman"/>
          <w:color w:val="20201F"/>
        </w:rPr>
        <w:t>je reconnais que Toi seul possède l’immortalité.</w:t>
      </w:r>
      <w:r w:rsidR="002B6F15" w:rsidRPr="002B6F15">
        <w:rPr>
          <w:rFonts w:ascii="Times New Roman" w:hAnsi="Times New Roman" w:cs="Times New Roman"/>
          <w:color w:val="20201F"/>
        </w:rPr>
        <w:t xml:space="preserve"> </w:t>
      </w:r>
      <w:r w:rsidR="00161D6A">
        <w:rPr>
          <w:rFonts w:ascii="Times New Roman" w:hAnsi="Times New Roman" w:cs="Times New Roman"/>
          <w:color w:val="20201F"/>
        </w:rPr>
        <w:t>Tu</w:t>
      </w:r>
      <w:r w:rsidR="002B6F15" w:rsidRPr="002B6F15">
        <w:rPr>
          <w:rFonts w:ascii="Times New Roman" w:hAnsi="Times New Roman" w:cs="Times New Roman"/>
          <w:color w:val="20201F"/>
        </w:rPr>
        <w:t xml:space="preserve"> habite</w:t>
      </w:r>
      <w:r w:rsidR="00161D6A">
        <w:rPr>
          <w:rFonts w:ascii="Times New Roman" w:hAnsi="Times New Roman" w:cs="Times New Roman"/>
          <w:color w:val="20201F"/>
        </w:rPr>
        <w:t>s</w:t>
      </w:r>
      <w:r w:rsidR="002B6F15" w:rsidRPr="002B6F15">
        <w:rPr>
          <w:rFonts w:ascii="Times New Roman" w:hAnsi="Times New Roman" w:cs="Times New Roman"/>
          <w:color w:val="20201F"/>
        </w:rPr>
        <w:t xml:space="preserve"> une lumière inaccessible, que n</w:t>
      </w:r>
      <w:r w:rsidR="00161D6A">
        <w:rPr>
          <w:rFonts w:ascii="Times New Roman" w:hAnsi="Times New Roman" w:cs="Times New Roman"/>
          <w:color w:val="20201F"/>
        </w:rPr>
        <w:t>ul homme n’a vu ni ne peut voir.</w:t>
      </w:r>
      <w:r w:rsidR="002B6F15" w:rsidRPr="002B6F15">
        <w:rPr>
          <w:rFonts w:ascii="Times New Roman" w:hAnsi="Times New Roman" w:cs="Times New Roman"/>
          <w:color w:val="20201F"/>
        </w:rPr>
        <w:t xml:space="preserve"> </w:t>
      </w:r>
      <w:r w:rsidR="00161D6A">
        <w:rPr>
          <w:rFonts w:ascii="Times New Roman" w:hAnsi="Times New Roman" w:cs="Times New Roman"/>
          <w:color w:val="20201F"/>
        </w:rPr>
        <w:t>À</w:t>
      </w:r>
      <w:r w:rsidR="002B6F15" w:rsidRPr="002B6F15">
        <w:rPr>
          <w:rFonts w:ascii="Times New Roman" w:hAnsi="Times New Roman" w:cs="Times New Roman"/>
          <w:color w:val="20201F"/>
        </w:rPr>
        <w:t xml:space="preserve"> </w:t>
      </w:r>
      <w:r w:rsidR="00161D6A">
        <w:rPr>
          <w:rFonts w:ascii="Times New Roman" w:hAnsi="Times New Roman" w:cs="Times New Roman"/>
          <w:color w:val="20201F"/>
        </w:rPr>
        <w:t>Toi</w:t>
      </w:r>
      <w:r w:rsidR="002B6F15" w:rsidRPr="002B6F15">
        <w:rPr>
          <w:rFonts w:ascii="Times New Roman" w:hAnsi="Times New Roman" w:cs="Times New Roman"/>
          <w:color w:val="20201F"/>
        </w:rPr>
        <w:t xml:space="preserve"> appartiennent l’honneur et la puissance éternelle. Amen</w:t>
      </w:r>
      <w:r w:rsidR="00463E92" w:rsidRPr="00B37E29">
        <w:rPr>
          <w:rFonts w:ascii="Times New Roman" w:hAnsi="Times New Roman" w:cs="Times New Roman"/>
          <w:color w:val="auto"/>
        </w:rPr>
        <w:t>!</w:t>
      </w:r>
    </w:p>
    <w:p w:rsidR="00D42759" w:rsidRPr="00BD6BF3" w:rsidRDefault="00D42759" w:rsidP="00BD6BF3">
      <w:pPr>
        <w:pStyle w:val="Default"/>
        <w:jc w:val="both"/>
        <w:rPr>
          <w:rFonts w:ascii="Times New Roman" w:hAnsi="Times New Roman" w:cs="Times New Roman"/>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Ce document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 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lastRenderedPageBreak/>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8" w:history="1">
        <w:r w:rsidR="00E604AF" w:rsidRPr="00720C64">
          <w:rPr>
            <w:rStyle w:val="Lienhypertexte"/>
            <w:rFonts w:ascii="Times New Roman" w:hAnsi="Times New Roman" w:cs="Times New Roman"/>
          </w:rPr>
          <w:t>adventistegpe.mperso@wanadoo.fr</w:t>
        </w:r>
      </w:hyperlink>
    </w:p>
    <w:p w:rsidR="0067290A" w:rsidRDefault="0067290A" w:rsidP="00E708AE">
      <w:pPr>
        <w:pStyle w:val="Default"/>
        <w:jc w:val="both"/>
      </w:pPr>
    </w:p>
    <w:p w:rsidR="00246655" w:rsidRDefault="00246655" w:rsidP="00246655">
      <w:pPr>
        <w:pStyle w:val="Default"/>
        <w:rPr>
          <w:color w:val="auto"/>
        </w:rPr>
      </w:pPr>
    </w:p>
    <w:p w:rsidR="00A42527" w:rsidRPr="004A61D1" w:rsidRDefault="00A42527" w:rsidP="004A61D1">
      <w:pPr>
        <w:autoSpaceDE w:val="0"/>
        <w:autoSpaceDN w:val="0"/>
        <w:adjustRightInd w:val="0"/>
        <w:spacing w:after="0" w:line="240" w:lineRule="auto"/>
        <w:jc w:val="both"/>
        <w:rPr>
          <w:rFonts w:ascii="TimesNewRomanPSStd-Regular" w:hAnsi="TimesNewRomanPSStd-Regular" w:cs="TimesNewRomanPSStd-Regular"/>
          <w:szCs w:val="24"/>
        </w:rPr>
      </w:pPr>
    </w:p>
    <w:sectPr w:rsidR="00A42527" w:rsidRPr="004A61D1"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11"/>
    <w:rsid w:val="000005F3"/>
    <w:rsid w:val="0000415C"/>
    <w:rsid w:val="00004726"/>
    <w:rsid w:val="00006AD4"/>
    <w:rsid w:val="000101D4"/>
    <w:rsid w:val="00011452"/>
    <w:rsid w:val="00011605"/>
    <w:rsid w:val="00013F08"/>
    <w:rsid w:val="00017CD6"/>
    <w:rsid w:val="00022080"/>
    <w:rsid w:val="000231CD"/>
    <w:rsid w:val="0002455D"/>
    <w:rsid w:val="00026148"/>
    <w:rsid w:val="00026F69"/>
    <w:rsid w:val="00036B71"/>
    <w:rsid w:val="00046456"/>
    <w:rsid w:val="000476E9"/>
    <w:rsid w:val="00050954"/>
    <w:rsid w:val="000516EB"/>
    <w:rsid w:val="00053DF5"/>
    <w:rsid w:val="000549C2"/>
    <w:rsid w:val="00054A14"/>
    <w:rsid w:val="00056A5D"/>
    <w:rsid w:val="000616A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A04EF"/>
    <w:rsid w:val="000A46D3"/>
    <w:rsid w:val="000B0B43"/>
    <w:rsid w:val="000B1334"/>
    <w:rsid w:val="000B2331"/>
    <w:rsid w:val="000B3CAB"/>
    <w:rsid w:val="000B3D41"/>
    <w:rsid w:val="000B7FAF"/>
    <w:rsid w:val="000C055F"/>
    <w:rsid w:val="000C1A3C"/>
    <w:rsid w:val="000C31EB"/>
    <w:rsid w:val="000C373A"/>
    <w:rsid w:val="000C3B27"/>
    <w:rsid w:val="000C7E46"/>
    <w:rsid w:val="000D05D7"/>
    <w:rsid w:val="000E4804"/>
    <w:rsid w:val="000E5A7F"/>
    <w:rsid w:val="000E673C"/>
    <w:rsid w:val="000E72C8"/>
    <w:rsid w:val="000F166B"/>
    <w:rsid w:val="000F5685"/>
    <w:rsid w:val="000F6EF3"/>
    <w:rsid w:val="000F73C4"/>
    <w:rsid w:val="00100D16"/>
    <w:rsid w:val="001042CA"/>
    <w:rsid w:val="00104B28"/>
    <w:rsid w:val="00105A14"/>
    <w:rsid w:val="00107E87"/>
    <w:rsid w:val="00111A24"/>
    <w:rsid w:val="00115093"/>
    <w:rsid w:val="00120BC1"/>
    <w:rsid w:val="00122BFF"/>
    <w:rsid w:val="0012479A"/>
    <w:rsid w:val="0012505D"/>
    <w:rsid w:val="00125AD5"/>
    <w:rsid w:val="00126B81"/>
    <w:rsid w:val="00130C04"/>
    <w:rsid w:val="001337F7"/>
    <w:rsid w:val="00135BDB"/>
    <w:rsid w:val="00136718"/>
    <w:rsid w:val="00136859"/>
    <w:rsid w:val="00140F95"/>
    <w:rsid w:val="001430BD"/>
    <w:rsid w:val="00144ECF"/>
    <w:rsid w:val="00145133"/>
    <w:rsid w:val="00153D1D"/>
    <w:rsid w:val="001540BF"/>
    <w:rsid w:val="001562A2"/>
    <w:rsid w:val="0015741F"/>
    <w:rsid w:val="001619B3"/>
    <w:rsid w:val="00161D6A"/>
    <w:rsid w:val="0016230C"/>
    <w:rsid w:val="00162AD4"/>
    <w:rsid w:val="00164786"/>
    <w:rsid w:val="00164D2B"/>
    <w:rsid w:val="00165000"/>
    <w:rsid w:val="00165D47"/>
    <w:rsid w:val="00166FA8"/>
    <w:rsid w:val="00171B65"/>
    <w:rsid w:val="001727AD"/>
    <w:rsid w:val="0017550E"/>
    <w:rsid w:val="001808E8"/>
    <w:rsid w:val="00180963"/>
    <w:rsid w:val="00182B59"/>
    <w:rsid w:val="00182EE4"/>
    <w:rsid w:val="00185AE5"/>
    <w:rsid w:val="00190437"/>
    <w:rsid w:val="0019216A"/>
    <w:rsid w:val="00192BA7"/>
    <w:rsid w:val="00194254"/>
    <w:rsid w:val="00195CC3"/>
    <w:rsid w:val="001960CC"/>
    <w:rsid w:val="0019639A"/>
    <w:rsid w:val="00196566"/>
    <w:rsid w:val="00196820"/>
    <w:rsid w:val="001A493B"/>
    <w:rsid w:val="001A5495"/>
    <w:rsid w:val="001A5BCD"/>
    <w:rsid w:val="001A65D2"/>
    <w:rsid w:val="001B0AA6"/>
    <w:rsid w:val="001B11D9"/>
    <w:rsid w:val="001B2D56"/>
    <w:rsid w:val="001B5C56"/>
    <w:rsid w:val="001C0823"/>
    <w:rsid w:val="001D3410"/>
    <w:rsid w:val="001E3905"/>
    <w:rsid w:val="001E6CA7"/>
    <w:rsid w:val="001E6FD5"/>
    <w:rsid w:val="001F0BB5"/>
    <w:rsid w:val="001F4412"/>
    <w:rsid w:val="001F53D6"/>
    <w:rsid w:val="001F5E6C"/>
    <w:rsid w:val="002015EF"/>
    <w:rsid w:val="00201B6B"/>
    <w:rsid w:val="002021B9"/>
    <w:rsid w:val="00204F4A"/>
    <w:rsid w:val="002148C2"/>
    <w:rsid w:val="002159FE"/>
    <w:rsid w:val="002221BF"/>
    <w:rsid w:val="0022268E"/>
    <w:rsid w:val="0023176C"/>
    <w:rsid w:val="00235CFB"/>
    <w:rsid w:val="002360F0"/>
    <w:rsid w:val="002364E9"/>
    <w:rsid w:val="0023663C"/>
    <w:rsid w:val="00236C1D"/>
    <w:rsid w:val="00236FF7"/>
    <w:rsid w:val="0024051C"/>
    <w:rsid w:val="00241E62"/>
    <w:rsid w:val="00242EFB"/>
    <w:rsid w:val="00245840"/>
    <w:rsid w:val="00246655"/>
    <w:rsid w:val="002503E9"/>
    <w:rsid w:val="00252C37"/>
    <w:rsid w:val="0025350C"/>
    <w:rsid w:val="00255B66"/>
    <w:rsid w:val="002632ED"/>
    <w:rsid w:val="00263CB9"/>
    <w:rsid w:val="0027039D"/>
    <w:rsid w:val="0027395E"/>
    <w:rsid w:val="002769DC"/>
    <w:rsid w:val="00281407"/>
    <w:rsid w:val="00282584"/>
    <w:rsid w:val="002864FF"/>
    <w:rsid w:val="00286B16"/>
    <w:rsid w:val="0029426D"/>
    <w:rsid w:val="00294C1A"/>
    <w:rsid w:val="002A0F8B"/>
    <w:rsid w:val="002A1031"/>
    <w:rsid w:val="002A2E72"/>
    <w:rsid w:val="002A3628"/>
    <w:rsid w:val="002A4B21"/>
    <w:rsid w:val="002A6F00"/>
    <w:rsid w:val="002B6C7E"/>
    <w:rsid w:val="002B6F15"/>
    <w:rsid w:val="002C0D75"/>
    <w:rsid w:val="002C27B7"/>
    <w:rsid w:val="002C49A6"/>
    <w:rsid w:val="002C57CB"/>
    <w:rsid w:val="002D0B42"/>
    <w:rsid w:val="002D1B7B"/>
    <w:rsid w:val="002D2CE3"/>
    <w:rsid w:val="002E028A"/>
    <w:rsid w:val="002E0EA1"/>
    <w:rsid w:val="002E17DA"/>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5B87"/>
    <w:rsid w:val="00311DC3"/>
    <w:rsid w:val="00311FEC"/>
    <w:rsid w:val="00312115"/>
    <w:rsid w:val="003129A1"/>
    <w:rsid w:val="003132BF"/>
    <w:rsid w:val="0031331C"/>
    <w:rsid w:val="00316068"/>
    <w:rsid w:val="00317BB9"/>
    <w:rsid w:val="003259BF"/>
    <w:rsid w:val="00326FA2"/>
    <w:rsid w:val="00330B75"/>
    <w:rsid w:val="00331CF1"/>
    <w:rsid w:val="003340DC"/>
    <w:rsid w:val="003349BF"/>
    <w:rsid w:val="00341DFE"/>
    <w:rsid w:val="00342E12"/>
    <w:rsid w:val="00347493"/>
    <w:rsid w:val="00350869"/>
    <w:rsid w:val="00351F93"/>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681"/>
    <w:rsid w:val="00393C66"/>
    <w:rsid w:val="00394A10"/>
    <w:rsid w:val="003974C3"/>
    <w:rsid w:val="003975D2"/>
    <w:rsid w:val="003A1904"/>
    <w:rsid w:val="003A349C"/>
    <w:rsid w:val="003A4C99"/>
    <w:rsid w:val="003A7445"/>
    <w:rsid w:val="003B206F"/>
    <w:rsid w:val="003B2B32"/>
    <w:rsid w:val="003B4FFC"/>
    <w:rsid w:val="003C0BF7"/>
    <w:rsid w:val="003C2BC5"/>
    <w:rsid w:val="003C2BC6"/>
    <w:rsid w:val="003C3864"/>
    <w:rsid w:val="003C5530"/>
    <w:rsid w:val="003C7C5F"/>
    <w:rsid w:val="003D32F7"/>
    <w:rsid w:val="003D6909"/>
    <w:rsid w:val="003D7E51"/>
    <w:rsid w:val="003E1933"/>
    <w:rsid w:val="003E1E4E"/>
    <w:rsid w:val="003F03F4"/>
    <w:rsid w:val="003F09CC"/>
    <w:rsid w:val="003F217E"/>
    <w:rsid w:val="003F6F8A"/>
    <w:rsid w:val="003F7286"/>
    <w:rsid w:val="00401B91"/>
    <w:rsid w:val="004026ED"/>
    <w:rsid w:val="00403B10"/>
    <w:rsid w:val="00412B67"/>
    <w:rsid w:val="00412DD9"/>
    <w:rsid w:val="0041704D"/>
    <w:rsid w:val="004230D1"/>
    <w:rsid w:val="00424489"/>
    <w:rsid w:val="00430F22"/>
    <w:rsid w:val="00431C3D"/>
    <w:rsid w:val="00432470"/>
    <w:rsid w:val="00433340"/>
    <w:rsid w:val="00433DB5"/>
    <w:rsid w:val="0043483A"/>
    <w:rsid w:val="00435E30"/>
    <w:rsid w:val="004361BB"/>
    <w:rsid w:val="00440491"/>
    <w:rsid w:val="00441CB8"/>
    <w:rsid w:val="00442AAE"/>
    <w:rsid w:val="0044370A"/>
    <w:rsid w:val="004445D7"/>
    <w:rsid w:val="00444D02"/>
    <w:rsid w:val="00451111"/>
    <w:rsid w:val="00452ABF"/>
    <w:rsid w:val="00455407"/>
    <w:rsid w:val="004603FE"/>
    <w:rsid w:val="00460EC0"/>
    <w:rsid w:val="0046194F"/>
    <w:rsid w:val="00462ADE"/>
    <w:rsid w:val="00463DE7"/>
    <w:rsid w:val="00463E92"/>
    <w:rsid w:val="00464C42"/>
    <w:rsid w:val="00465563"/>
    <w:rsid w:val="00466162"/>
    <w:rsid w:val="00475A54"/>
    <w:rsid w:val="00475E20"/>
    <w:rsid w:val="00481C0C"/>
    <w:rsid w:val="004852C2"/>
    <w:rsid w:val="004858ED"/>
    <w:rsid w:val="004910B4"/>
    <w:rsid w:val="00491ACB"/>
    <w:rsid w:val="00492073"/>
    <w:rsid w:val="00492289"/>
    <w:rsid w:val="00492398"/>
    <w:rsid w:val="00493352"/>
    <w:rsid w:val="004935F3"/>
    <w:rsid w:val="00493C94"/>
    <w:rsid w:val="004943BE"/>
    <w:rsid w:val="00494686"/>
    <w:rsid w:val="00495220"/>
    <w:rsid w:val="00495693"/>
    <w:rsid w:val="00496BFF"/>
    <w:rsid w:val="004A0B8D"/>
    <w:rsid w:val="004A2A14"/>
    <w:rsid w:val="004A3330"/>
    <w:rsid w:val="004A61D1"/>
    <w:rsid w:val="004B09A7"/>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CE3"/>
    <w:rsid w:val="004D4F6B"/>
    <w:rsid w:val="004D52FF"/>
    <w:rsid w:val="004D6A10"/>
    <w:rsid w:val="004D714E"/>
    <w:rsid w:val="004E1134"/>
    <w:rsid w:val="004E1A81"/>
    <w:rsid w:val="004E3A18"/>
    <w:rsid w:val="004E60C3"/>
    <w:rsid w:val="004F06EF"/>
    <w:rsid w:val="004F2F40"/>
    <w:rsid w:val="004F37D8"/>
    <w:rsid w:val="00502613"/>
    <w:rsid w:val="005051FF"/>
    <w:rsid w:val="00505545"/>
    <w:rsid w:val="00506FF5"/>
    <w:rsid w:val="005078B1"/>
    <w:rsid w:val="00507EE8"/>
    <w:rsid w:val="00510514"/>
    <w:rsid w:val="005130F5"/>
    <w:rsid w:val="0051452E"/>
    <w:rsid w:val="00521259"/>
    <w:rsid w:val="005218BF"/>
    <w:rsid w:val="00530BB6"/>
    <w:rsid w:val="00534356"/>
    <w:rsid w:val="005344B0"/>
    <w:rsid w:val="0053504E"/>
    <w:rsid w:val="00535121"/>
    <w:rsid w:val="00537959"/>
    <w:rsid w:val="00541990"/>
    <w:rsid w:val="00541D3B"/>
    <w:rsid w:val="0054263D"/>
    <w:rsid w:val="00542CD2"/>
    <w:rsid w:val="0054357A"/>
    <w:rsid w:val="00544C41"/>
    <w:rsid w:val="0055017F"/>
    <w:rsid w:val="0055031B"/>
    <w:rsid w:val="00553368"/>
    <w:rsid w:val="00555C36"/>
    <w:rsid w:val="00560829"/>
    <w:rsid w:val="0056701D"/>
    <w:rsid w:val="005724AD"/>
    <w:rsid w:val="005902FB"/>
    <w:rsid w:val="00591BA2"/>
    <w:rsid w:val="00595727"/>
    <w:rsid w:val="00597B3E"/>
    <w:rsid w:val="005A0913"/>
    <w:rsid w:val="005A097B"/>
    <w:rsid w:val="005A17B2"/>
    <w:rsid w:val="005A71E6"/>
    <w:rsid w:val="005B145F"/>
    <w:rsid w:val="005C2843"/>
    <w:rsid w:val="005D37DA"/>
    <w:rsid w:val="005D752E"/>
    <w:rsid w:val="005E5B72"/>
    <w:rsid w:val="005E7AC0"/>
    <w:rsid w:val="005F1521"/>
    <w:rsid w:val="005F45AD"/>
    <w:rsid w:val="005F5864"/>
    <w:rsid w:val="006007C3"/>
    <w:rsid w:val="00600916"/>
    <w:rsid w:val="0060173B"/>
    <w:rsid w:val="0060599F"/>
    <w:rsid w:val="0061021E"/>
    <w:rsid w:val="00611B04"/>
    <w:rsid w:val="00616094"/>
    <w:rsid w:val="006212A9"/>
    <w:rsid w:val="00632658"/>
    <w:rsid w:val="0063476B"/>
    <w:rsid w:val="006363E8"/>
    <w:rsid w:val="00637979"/>
    <w:rsid w:val="006407EC"/>
    <w:rsid w:val="006468B9"/>
    <w:rsid w:val="006469A4"/>
    <w:rsid w:val="006475B6"/>
    <w:rsid w:val="00650EA9"/>
    <w:rsid w:val="00652404"/>
    <w:rsid w:val="006526A6"/>
    <w:rsid w:val="006562B3"/>
    <w:rsid w:val="00657730"/>
    <w:rsid w:val="00660567"/>
    <w:rsid w:val="0066143A"/>
    <w:rsid w:val="00663391"/>
    <w:rsid w:val="00666677"/>
    <w:rsid w:val="00667A58"/>
    <w:rsid w:val="00667AA5"/>
    <w:rsid w:val="00671155"/>
    <w:rsid w:val="00671697"/>
    <w:rsid w:val="0067290A"/>
    <w:rsid w:val="006767FA"/>
    <w:rsid w:val="00676BB9"/>
    <w:rsid w:val="0067755B"/>
    <w:rsid w:val="00677CE4"/>
    <w:rsid w:val="006812C8"/>
    <w:rsid w:val="00682DC7"/>
    <w:rsid w:val="00685F7C"/>
    <w:rsid w:val="00691C7E"/>
    <w:rsid w:val="00691D0E"/>
    <w:rsid w:val="00692511"/>
    <w:rsid w:val="00693933"/>
    <w:rsid w:val="00694B82"/>
    <w:rsid w:val="00697984"/>
    <w:rsid w:val="00697CEF"/>
    <w:rsid w:val="006A0B3A"/>
    <w:rsid w:val="006A3AE8"/>
    <w:rsid w:val="006A45A4"/>
    <w:rsid w:val="006A45BD"/>
    <w:rsid w:val="006B0CBD"/>
    <w:rsid w:val="006B13F6"/>
    <w:rsid w:val="006B66E4"/>
    <w:rsid w:val="006C1F6C"/>
    <w:rsid w:val="006C56A3"/>
    <w:rsid w:val="006D1B4D"/>
    <w:rsid w:val="006D2022"/>
    <w:rsid w:val="006D2D61"/>
    <w:rsid w:val="006D2EEC"/>
    <w:rsid w:val="006D2FF2"/>
    <w:rsid w:val="006D6825"/>
    <w:rsid w:val="006D7104"/>
    <w:rsid w:val="006E0B5F"/>
    <w:rsid w:val="006E2AC1"/>
    <w:rsid w:val="006E3113"/>
    <w:rsid w:val="006E5BE5"/>
    <w:rsid w:val="006F0856"/>
    <w:rsid w:val="006F1763"/>
    <w:rsid w:val="006F437A"/>
    <w:rsid w:val="006F5D08"/>
    <w:rsid w:val="006F694C"/>
    <w:rsid w:val="00711680"/>
    <w:rsid w:val="00711DF0"/>
    <w:rsid w:val="00712B96"/>
    <w:rsid w:val="00716A67"/>
    <w:rsid w:val="00716D01"/>
    <w:rsid w:val="00720C64"/>
    <w:rsid w:val="00726A1F"/>
    <w:rsid w:val="00727E86"/>
    <w:rsid w:val="00731741"/>
    <w:rsid w:val="007318EB"/>
    <w:rsid w:val="00732CA2"/>
    <w:rsid w:val="00733F27"/>
    <w:rsid w:val="00745850"/>
    <w:rsid w:val="00751E28"/>
    <w:rsid w:val="0075401A"/>
    <w:rsid w:val="0075411C"/>
    <w:rsid w:val="00757F86"/>
    <w:rsid w:val="00761E23"/>
    <w:rsid w:val="00762A32"/>
    <w:rsid w:val="00762B21"/>
    <w:rsid w:val="00766DD2"/>
    <w:rsid w:val="00767F10"/>
    <w:rsid w:val="00772396"/>
    <w:rsid w:val="00772B5F"/>
    <w:rsid w:val="00773F75"/>
    <w:rsid w:val="00775706"/>
    <w:rsid w:val="00775CB6"/>
    <w:rsid w:val="00775D26"/>
    <w:rsid w:val="007765F6"/>
    <w:rsid w:val="007766EA"/>
    <w:rsid w:val="00777857"/>
    <w:rsid w:val="00780446"/>
    <w:rsid w:val="00780CC0"/>
    <w:rsid w:val="00784B9D"/>
    <w:rsid w:val="007875AA"/>
    <w:rsid w:val="0078777C"/>
    <w:rsid w:val="00797112"/>
    <w:rsid w:val="00797B56"/>
    <w:rsid w:val="007A0AC6"/>
    <w:rsid w:val="007A5103"/>
    <w:rsid w:val="007B41CE"/>
    <w:rsid w:val="007B4C8C"/>
    <w:rsid w:val="007B6657"/>
    <w:rsid w:val="007B68F5"/>
    <w:rsid w:val="007B7FA5"/>
    <w:rsid w:val="007C122B"/>
    <w:rsid w:val="007C30A0"/>
    <w:rsid w:val="007C37FC"/>
    <w:rsid w:val="007C621B"/>
    <w:rsid w:val="007C6934"/>
    <w:rsid w:val="007C6967"/>
    <w:rsid w:val="007D0EF5"/>
    <w:rsid w:val="007D168A"/>
    <w:rsid w:val="007D1EDE"/>
    <w:rsid w:val="007D3B96"/>
    <w:rsid w:val="007D4467"/>
    <w:rsid w:val="007E123A"/>
    <w:rsid w:val="007E1CEC"/>
    <w:rsid w:val="007E5005"/>
    <w:rsid w:val="007E7E0A"/>
    <w:rsid w:val="007F1154"/>
    <w:rsid w:val="007F3A53"/>
    <w:rsid w:val="007F4B7B"/>
    <w:rsid w:val="007F7079"/>
    <w:rsid w:val="007F7A35"/>
    <w:rsid w:val="008009AA"/>
    <w:rsid w:val="0080148F"/>
    <w:rsid w:val="008037ED"/>
    <w:rsid w:val="0080689F"/>
    <w:rsid w:val="00806F52"/>
    <w:rsid w:val="00807073"/>
    <w:rsid w:val="0081115C"/>
    <w:rsid w:val="00812A06"/>
    <w:rsid w:val="00812B44"/>
    <w:rsid w:val="008133BD"/>
    <w:rsid w:val="0081428E"/>
    <w:rsid w:val="008177F0"/>
    <w:rsid w:val="0082332E"/>
    <w:rsid w:val="008250DB"/>
    <w:rsid w:val="00826D84"/>
    <w:rsid w:val="00827F64"/>
    <w:rsid w:val="00836B27"/>
    <w:rsid w:val="00841940"/>
    <w:rsid w:val="00845F44"/>
    <w:rsid w:val="00851E77"/>
    <w:rsid w:val="008550F4"/>
    <w:rsid w:val="0085650C"/>
    <w:rsid w:val="00860406"/>
    <w:rsid w:val="0086116E"/>
    <w:rsid w:val="00861A74"/>
    <w:rsid w:val="00863EA9"/>
    <w:rsid w:val="00864015"/>
    <w:rsid w:val="00866B32"/>
    <w:rsid w:val="00870CE4"/>
    <w:rsid w:val="008729D9"/>
    <w:rsid w:val="00872DF3"/>
    <w:rsid w:val="008816E4"/>
    <w:rsid w:val="00883A6A"/>
    <w:rsid w:val="0088536E"/>
    <w:rsid w:val="008872E0"/>
    <w:rsid w:val="008917B1"/>
    <w:rsid w:val="00891BE4"/>
    <w:rsid w:val="0089460D"/>
    <w:rsid w:val="00897C0C"/>
    <w:rsid w:val="008A48E6"/>
    <w:rsid w:val="008A7AED"/>
    <w:rsid w:val="008B224A"/>
    <w:rsid w:val="008B3630"/>
    <w:rsid w:val="008B3D27"/>
    <w:rsid w:val="008B5271"/>
    <w:rsid w:val="008B60FB"/>
    <w:rsid w:val="008B7395"/>
    <w:rsid w:val="008C20B9"/>
    <w:rsid w:val="008C2904"/>
    <w:rsid w:val="008C5276"/>
    <w:rsid w:val="008C739F"/>
    <w:rsid w:val="008D083B"/>
    <w:rsid w:val="008D116E"/>
    <w:rsid w:val="008D4E47"/>
    <w:rsid w:val="008D7234"/>
    <w:rsid w:val="008D7237"/>
    <w:rsid w:val="008E0C5E"/>
    <w:rsid w:val="008E22A7"/>
    <w:rsid w:val="008E4479"/>
    <w:rsid w:val="008E6E05"/>
    <w:rsid w:val="008F22DF"/>
    <w:rsid w:val="008F3465"/>
    <w:rsid w:val="008F5351"/>
    <w:rsid w:val="008F75AF"/>
    <w:rsid w:val="009029C2"/>
    <w:rsid w:val="00905BBF"/>
    <w:rsid w:val="00906AA3"/>
    <w:rsid w:val="009079FB"/>
    <w:rsid w:val="00907A26"/>
    <w:rsid w:val="0091093B"/>
    <w:rsid w:val="00911CF4"/>
    <w:rsid w:val="00912ED1"/>
    <w:rsid w:val="009154EE"/>
    <w:rsid w:val="009205AF"/>
    <w:rsid w:val="00923DC5"/>
    <w:rsid w:val="00924525"/>
    <w:rsid w:val="009254B8"/>
    <w:rsid w:val="009279CC"/>
    <w:rsid w:val="00934079"/>
    <w:rsid w:val="0093502E"/>
    <w:rsid w:val="009423B0"/>
    <w:rsid w:val="0094290E"/>
    <w:rsid w:val="009430B4"/>
    <w:rsid w:val="00943488"/>
    <w:rsid w:val="00943751"/>
    <w:rsid w:val="00945E5A"/>
    <w:rsid w:val="00946EFA"/>
    <w:rsid w:val="00960FB2"/>
    <w:rsid w:val="00961320"/>
    <w:rsid w:val="0097195D"/>
    <w:rsid w:val="00971B72"/>
    <w:rsid w:val="00973222"/>
    <w:rsid w:val="00973932"/>
    <w:rsid w:val="00976054"/>
    <w:rsid w:val="009764DB"/>
    <w:rsid w:val="00977E63"/>
    <w:rsid w:val="0098259E"/>
    <w:rsid w:val="00983098"/>
    <w:rsid w:val="00984054"/>
    <w:rsid w:val="00987865"/>
    <w:rsid w:val="00987F10"/>
    <w:rsid w:val="009A059D"/>
    <w:rsid w:val="009C0224"/>
    <w:rsid w:val="009C15A3"/>
    <w:rsid w:val="009C1DFD"/>
    <w:rsid w:val="009C311F"/>
    <w:rsid w:val="009C3124"/>
    <w:rsid w:val="009C7ED8"/>
    <w:rsid w:val="009D0368"/>
    <w:rsid w:val="009D3D5A"/>
    <w:rsid w:val="009D5E5A"/>
    <w:rsid w:val="009E0E89"/>
    <w:rsid w:val="009E150B"/>
    <w:rsid w:val="009E3ABC"/>
    <w:rsid w:val="009E45D2"/>
    <w:rsid w:val="009E5E65"/>
    <w:rsid w:val="009E694F"/>
    <w:rsid w:val="009E7792"/>
    <w:rsid w:val="009E796D"/>
    <w:rsid w:val="009F1C6C"/>
    <w:rsid w:val="009F5AC8"/>
    <w:rsid w:val="009F6404"/>
    <w:rsid w:val="009F6FFA"/>
    <w:rsid w:val="009F7303"/>
    <w:rsid w:val="009F7704"/>
    <w:rsid w:val="00A00573"/>
    <w:rsid w:val="00A06657"/>
    <w:rsid w:val="00A10448"/>
    <w:rsid w:val="00A11D50"/>
    <w:rsid w:val="00A128BF"/>
    <w:rsid w:val="00A13AD1"/>
    <w:rsid w:val="00A20417"/>
    <w:rsid w:val="00A22508"/>
    <w:rsid w:val="00A23BA5"/>
    <w:rsid w:val="00A26FB8"/>
    <w:rsid w:val="00A27077"/>
    <w:rsid w:val="00A3037D"/>
    <w:rsid w:val="00A32CD9"/>
    <w:rsid w:val="00A34C18"/>
    <w:rsid w:val="00A36718"/>
    <w:rsid w:val="00A37FDD"/>
    <w:rsid w:val="00A40D9F"/>
    <w:rsid w:val="00A42527"/>
    <w:rsid w:val="00A427A8"/>
    <w:rsid w:val="00A43E07"/>
    <w:rsid w:val="00A46F1A"/>
    <w:rsid w:val="00A51545"/>
    <w:rsid w:val="00A52F58"/>
    <w:rsid w:val="00A61C62"/>
    <w:rsid w:val="00A62FAE"/>
    <w:rsid w:val="00A6328D"/>
    <w:rsid w:val="00A64FA4"/>
    <w:rsid w:val="00A6511B"/>
    <w:rsid w:val="00A66AA5"/>
    <w:rsid w:val="00A66D96"/>
    <w:rsid w:val="00A711B2"/>
    <w:rsid w:val="00A7121D"/>
    <w:rsid w:val="00A75602"/>
    <w:rsid w:val="00A80DAD"/>
    <w:rsid w:val="00A80E19"/>
    <w:rsid w:val="00A8115E"/>
    <w:rsid w:val="00A81751"/>
    <w:rsid w:val="00A86327"/>
    <w:rsid w:val="00A87DE7"/>
    <w:rsid w:val="00A90B29"/>
    <w:rsid w:val="00A90E20"/>
    <w:rsid w:val="00A9178C"/>
    <w:rsid w:val="00A91AB6"/>
    <w:rsid w:val="00A9258C"/>
    <w:rsid w:val="00A92994"/>
    <w:rsid w:val="00A934A3"/>
    <w:rsid w:val="00A97B02"/>
    <w:rsid w:val="00A97E83"/>
    <w:rsid w:val="00AA3554"/>
    <w:rsid w:val="00AA77CA"/>
    <w:rsid w:val="00AB0835"/>
    <w:rsid w:val="00AB1D57"/>
    <w:rsid w:val="00AB24E8"/>
    <w:rsid w:val="00AB4169"/>
    <w:rsid w:val="00AB5050"/>
    <w:rsid w:val="00AC1DE8"/>
    <w:rsid w:val="00AC1F77"/>
    <w:rsid w:val="00AC266B"/>
    <w:rsid w:val="00AC3577"/>
    <w:rsid w:val="00AC3763"/>
    <w:rsid w:val="00AC6A34"/>
    <w:rsid w:val="00AC6D67"/>
    <w:rsid w:val="00AD1118"/>
    <w:rsid w:val="00AD1AD6"/>
    <w:rsid w:val="00AD5842"/>
    <w:rsid w:val="00AE162E"/>
    <w:rsid w:val="00AE4351"/>
    <w:rsid w:val="00AF0D28"/>
    <w:rsid w:val="00AF110F"/>
    <w:rsid w:val="00AF2F6B"/>
    <w:rsid w:val="00AF4591"/>
    <w:rsid w:val="00AF753E"/>
    <w:rsid w:val="00B039DC"/>
    <w:rsid w:val="00B03C33"/>
    <w:rsid w:val="00B043A7"/>
    <w:rsid w:val="00B052D9"/>
    <w:rsid w:val="00B05AA5"/>
    <w:rsid w:val="00B10517"/>
    <w:rsid w:val="00B10BB7"/>
    <w:rsid w:val="00B10D18"/>
    <w:rsid w:val="00B12E15"/>
    <w:rsid w:val="00B2226C"/>
    <w:rsid w:val="00B237CE"/>
    <w:rsid w:val="00B24F44"/>
    <w:rsid w:val="00B25E75"/>
    <w:rsid w:val="00B26D0B"/>
    <w:rsid w:val="00B31B38"/>
    <w:rsid w:val="00B34D5F"/>
    <w:rsid w:val="00B36003"/>
    <w:rsid w:val="00B36123"/>
    <w:rsid w:val="00B375CF"/>
    <w:rsid w:val="00B37E29"/>
    <w:rsid w:val="00B44348"/>
    <w:rsid w:val="00B5039C"/>
    <w:rsid w:val="00B504E5"/>
    <w:rsid w:val="00B514DC"/>
    <w:rsid w:val="00B53849"/>
    <w:rsid w:val="00B5728B"/>
    <w:rsid w:val="00B639F4"/>
    <w:rsid w:val="00B649FB"/>
    <w:rsid w:val="00B66D91"/>
    <w:rsid w:val="00B67E69"/>
    <w:rsid w:val="00B703AA"/>
    <w:rsid w:val="00B70617"/>
    <w:rsid w:val="00B7294A"/>
    <w:rsid w:val="00B72A20"/>
    <w:rsid w:val="00B73CDD"/>
    <w:rsid w:val="00B76120"/>
    <w:rsid w:val="00B8021D"/>
    <w:rsid w:val="00B81781"/>
    <w:rsid w:val="00B818F3"/>
    <w:rsid w:val="00B8357E"/>
    <w:rsid w:val="00B83908"/>
    <w:rsid w:val="00B93C0B"/>
    <w:rsid w:val="00B94FCD"/>
    <w:rsid w:val="00B95776"/>
    <w:rsid w:val="00BA0515"/>
    <w:rsid w:val="00BA0625"/>
    <w:rsid w:val="00BA2716"/>
    <w:rsid w:val="00BA2D98"/>
    <w:rsid w:val="00BA49ED"/>
    <w:rsid w:val="00BA67EC"/>
    <w:rsid w:val="00BA756E"/>
    <w:rsid w:val="00BB0A2D"/>
    <w:rsid w:val="00BB2FFB"/>
    <w:rsid w:val="00BB42E4"/>
    <w:rsid w:val="00BB492A"/>
    <w:rsid w:val="00BB4A7D"/>
    <w:rsid w:val="00BC2385"/>
    <w:rsid w:val="00BC2B45"/>
    <w:rsid w:val="00BC3062"/>
    <w:rsid w:val="00BC38C9"/>
    <w:rsid w:val="00BC4F8A"/>
    <w:rsid w:val="00BC65A2"/>
    <w:rsid w:val="00BC6A36"/>
    <w:rsid w:val="00BC6D52"/>
    <w:rsid w:val="00BD1F99"/>
    <w:rsid w:val="00BD3301"/>
    <w:rsid w:val="00BD3391"/>
    <w:rsid w:val="00BD5C94"/>
    <w:rsid w:val="00BD6BF3"/>
    <w:rsid w:val="00BD7703"/>
    <w:rsid w:val="00BE18F5"/>
    <w:rsid w:val="00BE6186"/>
    <w:rsid w:val="00BF52AB"/>
    <w:rsid w:val="00BF564B"/>
    <w:rsid w:val="00BF60FA"/>
    <w:rsid w:val="00BF65BC"/>
    <w:rsid w:val="00C0277A"/>
    <w:rsid w:val="00C0624E"/>
    <w:rsid w:val="00C06B85"/>
    <w:rsid w:val="00C12869"/>
    <w:rsid w:val="00C13FD4"/>
    <w:rsid w:val="00C21D77"/>
    <w:rsid w:val="00C224BA"/>
    <w:rsid w:val="00C22B3B"/>
    <w:rsid w:val="00C261F5"/>
    <w:rsid w:val="00C274C6"/>
    <w:rsid w:val="00C312BB"/>
    <w:rsid w:val="00C32AB3"/>
    <w:rsid w:val="00C33129"/>
    <w:rsid w:val="00C3464D"/>
    <w:rsid w:val="00C3700F"/>
    <w:rsid w:val="00C37E4F"/>
    <w:rsid w:val="00C45A26"/>
    <w:rsid w:val="00C45E76"/>
    <w:rsid w:val="00C4697D"/>
    <w:rsid w:val="00C52B39"/>
    <w:rsid w:val="00C60C28"/>
    <w:rsid w:val="00C61027"/>
    <w:rsid w:val="00C61F19"/>
    <w:rsid w:val="00C650FA"/>
    <w:rsid w:val="00C65F26"/>
    <w:rsid w:val="00C71B92"/>
    <w:rsid w:val="00C71DD0"/>
    <w:rsid w:val="00C72FD6"/>
    <w:rsid w:val="00C735CE"/>
    <w:rsid w:val="00C740F3"/>
    <w:rsid w:val="00C75E5F"/>
    <w:rsid w:val="00C80536"/>
    <w:rsid w:val="00C82990"/>
    <w:rsid w:val="00C83CCB"/>
    <w:rsid w:val="00C8533E"/>
    <w:rsid w:val="00C91434"/>
    <w:rsid w:val="00C93ACB"/>
    <w:rsid w:val="00CA17C6"/>
    <w:rsid w:val="00CA3275"/>
    <w:rsid w:val="00CA4485"/>
    <w:rsid w:val="00CA7240"/>
    <w:rsid w:val="00CB0E2E"/>
    <w:rsid w:val="00CB1415"/>
    <w:rsid w:val="00CB32FC"/>
    <w:rsid w:val="00CB756D"/>
    <w:rsid w:val="00CC22E2"/>
    <w:rsid w:val="00CC3202"/>
    <w:rsid w:val="00CC3A9A"/>
    <w:rsid w:val="00CC4FFA"/>
    <w:rsid w:val="00CC7C88"/>
    <w:rsid w:val="00CD0774"/>
    <w:rsid w:val="00CD1757"/>
    <w:rsid w:val="00CD26B5"/>
    <w:rsid w:val="00CD51F5"/>
    <w:rsid w:val="00CE0152"/>
    <w:rsid w:val="00CE11C5"/>
    <w:rsid w:val="00CE2D6E"/>
    <w:rsid w:val="00CE3657"/>
    <w:rsid w:val="00CE695F"/>
    <w:rsid w:val="00CF2E57"/>
    <w:rsid w:val="00CF3F43"/>
    <w:rsid w:val="00CF69FB"/>
    <w:rsid w:val="00D0128F"/>
    <w:rsid w:val="00D01E5D"/>
    <w:rsid w:val="00D0405D"/>
    <w:rsid w:val="00D04BD2"/>
    <w:rsid w:val="00D05399"/>
    <w:rsid w:val="00D05DF4"/>
    <w:rsid w:val="00D06503"/>
    <w:rsid w:val="00D065EF"/>
    <w:rsid w:val="00D11572"/>
    <w:rsid w:val="00D14DE4"/>
    <w:rsid w:val="00D15C0D"/>
    <w:rsid w:val="00D17484"/>
    <w:rsid w:val="00D22A4C"/>
    <w:rsid w:val="00D25C51"/>
    <w:rsid w:val="00D2716F"/>
    <w:rsid w:val="00D3047E"/>
    <w:rsid w:val="00D3146E"/>
    <w:rsid w:val="00D35E98"/>
    <w:rsid w:val="00D36F71"/>
    <w:rsid w:val="00D371CC"/>
    <w:rsid w:val="00D37618"/>
    <w:rsid w:val="00D42759"/>
    <w:rsid w:val="00D42D0E"/>
    <w:rsid w:val="00D43855"/>
    <w:rsid w:val="00D44947"/>
    <w:rsid w:val="00D47FBD"/>
    <w:rsid w:val="00D502C7"/>
    <w:rsid w:val="00D51288"/>
    <w:rsid w:val="00D5141C"/>
    <w:rsid w:val="00D51C37"/>
    <w:rsid w:val="00D52F09"/>
    <w:rsid w:val="00D549D6"/>
    <w:rsid w:val="00D579AA"/>
    <w:rsid w:val="00D57C01"/>
    <w:rsid w:val="00D604E3"/>
    <w:rsid w:val="00D6208B"/>
    <w:rsid w:val="00D6243B"/>
    <w:rsid w:val="00D642E3"/>
    <w:rsid w:val="00D644C9"/>
    <w:rsid w:val="00D71994"/>
    <w:rsid w:val="00D73E72"/>
    <w:rsid w:val="00D76A4C"/>
    <w:rsid w:val="00D76B3C"/>
    <w:rsid w:val="00D826B3"/>
    <w:rsid w:val="00D8546C"/>
    <w:rsid w:val="00D864ED"/>
    <w:rsid w:val="00D91FCD"/>
    <w:rsid w:val="00D957C5"/>
    <w:rsid w:val="00D96051"/>
    <w:rsid w:val="00DA1B42"/>
    <w:rsid w:val="00DA4754"/>
    <w:rsid w:val="00DA4BB7"/>
    <w:rsid w:val="00DA5987"/>
    <w:rsid w:val="00DA5A91"/>
    <w:rsid w:val="00DA7BB6"/>
    <w:rsid w:val="00DB24B8"/>
    <w:rsid w:val="00DB41EB"/>
    <w:rsid w:val="00DB5B98"/>
    <w:rsid w:val="00DC1489"/>
    <w:rsid w:val="00DC25CE"/>
    <w:rsid w:val="00DC2A8A"/>
    <w:rsid w:val="00DC518F"/>
    <w:rsid w:val="00DC7317"/>
    <w:rsid w:val="00DD049F"/>
    <w:rsid w:val="00DD1A54"/>
    <w:rsid w:val="00DD590E"/>
    <w:rsid w:val="00DD7FFB"/>
    <w:rsid w:val="00DE071A"/>
    <w:rsid w:val="00DE0D0A"/>
    <w:rsid w:val="00DE5631"/>
    <w:rsid w:val="00DE7535"/>
    <w:rsid w:val="00DE7BE8"/>
    <w:rsid w:val="00DE7FD5"/>
    <w:rsid w:val="00DF2D40"/>
    <w:rsid w:val="00DF3102"/>
    <w:rsid w:val="00DF3F0B"/>
    <w:rsid w:val="00DF6215"/>
    <w:rsid w:val="00DF78C3"/>
    <w:rsid w:val="00DF791B"/>
    <w:rsid w:val="00E022C4"/>
    <w:rsid w:val="00E02B2A"/>
    <w:rsid w:val="00E056C0"/>
    <w:rsid w:val="00E05E1C"/>
    <w:rsid w:val="00E06B65"/>
    <w:rsid w:val="00E152C3"/>
    <w:rsid w:val="00E201A6"/>
    <w:rsid w:val="00E202D3"/>
    <w:rsid w:val="00E219AF"/>
    <w:rsid w:val="00E22C32"/>
    <w:rsid w:val="00E23E9F"/>
    <w:rsid w:val="00E25756"/>
    <w:rsid w:val="00E25867"/>
    <w:rsid w:val="00E25BB0"/>
    <w:rsid w:val="00E25DEF"/>
    <w:rsid w:val="00E270B7"/>
    <w:rsid w:val="00E27958"/>
    <w:rsid w:val="00E31D8D"/>
    <w:rsid w:val="00E34107"/>
    <w:rsid w:val="00E3481D"/>
    <w:rsid w:val="00E369E7"/>
    <w:rsid w:val="00E41CB4"/>
    <w:rsid w:val="00E46077"/>
    <w:rsid w:val="00E46CE6"/>
    <w:rsid w:val="00E534E5"/>
    <w:rsid w:val="00E5630C"/>
    <w:rsid w:val="00E567BD"/>
    <w:rsid w:val="00E57D8C"/>
    <w:rsid w:val="00E604AF"/>
    <w:rsid w:val="00E61F0F"/>
    <w:rsid w:val="00E62708"/>
    <w:rsid w:val="00E635BA"/>
    <w:rsid w:val="00E6563E"/>
    <w:rsid w:val="00E65EB0"/>
    <w:rsid w:val="00E708AE"/>
    <w:rsid w:val="00E7243D"/>
    <w:rsid w:val="00E725F0"/>
    <w:rsid w:val="00E72C1F"/>
    <w:rsid w:val="00E7300F"/>
    <w:rsid w:val="00E736C2"/>
    <w:rsid w:val="00E74BB5"/>
    <w:rsid w:val="00E80B5D"/>
    <w:rsid w:val="00E8128F"/>
    <w:rsid w:val="00E815F5"/>
    <w:rsid w:val="00E93AFC"/>
    <w:rsid w:val="00E94622"/>
    <w:rsid w:val="00E946CC"/>
    <w:rsid w:val="00E95CC6"/>
    <w:rsid w:val="00EA12B9"/>
    <w:rsid w:val="00EA538A"/>
    <w:rsid w:val="00EA7BA7"/>
    <w:rsid w:val="00EB3E3D"/>
    <w:rsid w:val="00EB49D6"/>
    <w:rsid w:val="00EB4C93"/>
    <w:rsid w:val="00EC0BA2"/>
    <w:rsid w:val="00EC19CB"/>
    <w:rsid w:val="00EC45E3"/>
    <w:rsid w:val="00EC76F3"/>
    <w:rsid w:val="00ED24E2"/>
    <w:rsid w:val="00ED2A4D"/>
    <w:rsid w:val="00ED2C6A"/>
    <w:rsid w:val="00ED2F3C"/>
    <w:rsid w:val="00ED67FD"/>
    <w:rsid w:val="00EE10C7"/>
    <w:rsid w:val="00EE212A"/>
    <w:rsid w:val="00EE40E4"/>
    <w:rsid w:val="00EE4D20"/>
    <w:rsid w:val="00EE5B84"/>
    <w:rsid w:val="00EF21BC"/>
    <w:rsid w:val="00EF2607"/>
    <w:rsid w:val="00EF2966"/>
    <w:rsid w:val="00EF39AE"/>
    <w:rsid w:val="00EF3D0D"/>
    <w:rsid w:val="00EF425C"/>
    <w:rsid w:val="00EF633C"/>
    <w:rsid w:val="00EF685B"/>
    <w:rsid w:val="00F03252"/>
    <w:rsid w:val="00F03992"/>
    <w:rsid w:val="00F05CFC"/>
    <w:rsid w:val="00F10F52"/>
    <w:rsid w:val="00F13D9F"/>
    <w:rsid w:val="00F140D7"/>
    <w:rsid w:val="00F17D0B"/>
    <w:rsid w:val="00F26C7D"/>
    <w:rsid w:val="00F324B0"/>
    <w:rsid w:val="00F32891"/>
    <w:rsid w:val="00F358DD"/>
    <w:rsid w:val="00F413EA"/>
    <w:rsid w:val="00F41C0D"/>
    <w:rsid w:val="00F439D7"/>
    <w:rsid w:val="00F43D27"/>
    <w:rsid w:val="00F5606E"/>
    <w:rsid w:val="00F612DB"/>
    <w:rsid w:val="00F61A52"/>
    <w:rsid w:val="00F62486"/>
    <w:rsid w:val="00F630BB"/>
    <w:rsid w:val="00F71F6E"/>
    <w:rsid w:val="00F728FA"/>
    <w:rsid w:val="00F744E5"/>
    <w:rsid w:val="00F7470B"/>
    <w:rsid w:val="00F7797D"/>
    <w:rsid w:val="00F81F59"/>
    <w:rsid w:val="00F81FF4"/>
    <w:rsid w:val="00F863DF"/>
    <w:rsid w:val="00F86431"/>
    <w:rsid w:val="00F865F7"/>
    <w:rsid w:val="00F8678B"/>
    <w:rsid w:val="00F93C8F"/>
    <w:rsid w:val="00F940D2"/>
    <w:rsid w:val="00F95139"/>
    <w:rsid w:val="00F95919"/>
    <w:rsid w:val="00F959AF"/>
    <w:rsid w:val="00F97BB8"/>
    <w:rsid w:val="00FA2A28"/>
    <w:rsid w:val="00FA2A49"/>
    <w:rsid w:val="00FA3378"/>
    <w:rsid w:val="00FA6CCB"/>
    <w:rsid w:val="00FB2DD0"/>
    <w:rsid w:val="00FB38DA"/>
    <w:rsid w:val="00FB3C52"/>
    <w:rsid w:val="00FB665C"/>
    <w:rsid w:val="00FB7FEA"/>
    <w:rsid w:val="00FC0351"/>
    <w:rsid w:val="00FC07CE"/>
    <w:rsid w:val="00FC3425"/>
    <w:rsid w:val="00FD2779"/>
    <w:rsid w:val="00FD4375"/>
    <w:rsid w:val="00FD4E6F"/>
    <w:rsid w:val="00FD5E1C"/>
    <w:rsid w:val="00FD710F"/>
    <w:rsid w:val="00FD779B"/>
    <w:rsid w:val="00FE1520"/>
    <w:rsid w:val="00FE1A3D"/>
    <w:rsid w:val="00FE2CB8"/>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E553A-2EEE-4523-8773-16CCA703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5332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Myriam LOIAL</cp:lastModifiedBy>
  <cp:revision>2</cp:revision>
  <cp:lastPrinted>2022-09-30T13:40:00Z</cp:lastPrinted>
  <dcterms:created xsi:type="dcterms:W3CDTF">2022-11-18T11:43:00Z</dcterms:created>
  <dcterms:modified xsi:type="dcterms:W3CDTF">2022-11-18T11:43:00Z</dcterms:modified>
</cp:coreProperties>
</file>