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720C64" w:rsidRDefault="00DC1489" w:rsidP="00EF2607">
      <w:pPr>
        <w:jc w:val="center"/>
        <w:rPr>
          <w:rFonts w:ascii="Times New Roman" w:hAnsi="Times New Roman" w:cs="Times New Roman"/>
          <w:szCs w:val="24"/>
        </w:rPr>
      </w:pPr>
      <w:bookmarkStart w:id="0" w:name="_GoBack"/>
      <w:bookmarkEnd w:id="0"/>
      <w:r>
        <w:rPr>
          <w:rFonts w:ascii="Times New Roman" w:hAnsi="Times New Roman" w:cs="Times New Roman"/>
          <w:b/>
          <w:szCs w:val="24"/>
        </w:rPr>
        <w:t>Il est mort pour nous</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196820">
        <w:rPr>
          <w:rFonts w:ascii="Times New Roman" w:hAnsi="Times New Roman" w:cs="Times New Roman"/>
          <w:b/>
          <w:szCs w:val="24"/>
        </w:rPr>
        <w:t xml:space="preserve"> </w:t>
      </w:r>
      <w:r w:rsidRPr="00720C64">
        <w:rPr>
          <w:rFonts w:ascii="Times New Roman" w:hAnsi="Times New Roman" w:cs="Times New Roman"/>
          <w:b/>
          <w:szCs w:val="24"/>
        </w:rPr>
        <w:t>:</w:t>
      </w:r>
      <w:r w:rsidR="00196820">
        <w:rPr>
          <w:rFonts w:ascii="Times New Roman" w:hAnsi="Times New Roman" w:cs="Times New Roman"/>
          <w:b/>
          <w:szCs w:val="24"/>
        </w:rPr>
        <w:t xml:space="preserve"> </w:t>
      </w:r>
      <w:r w:rsidRPr="00720C64">
        <w:rPr>
          <w:rFonts w:ascii="Times New Roman" w:hAnsi="Times New Roman" w:cs="Times New Roman"/>
          <w:szCs w:val="24"/>
        </w:rPr>
        <w:t>Sabbat</w:t>
      </w:r>
      <w:r w:rsidR="00EA538A">
        <w:rPr>
          <w:rFonts w:ascii="Times New Roman" w:hAnsi="Times New Roman" w:cs="Times New Roman"/>
          <w:szCs w:val="24"/>
        </w:rPr>
        <w:t xml:space="preserve"> </w:t>
      </w:r>
      <w:r w:rsidR="00DC1489">
        <w:rPr>
          <w:rFonts w:ascii="Times New Roman" w:hAnsi="Times New Roman" w:cs="Times New Roman"/>
          <w:szCs w:val="24"/>
        </w:rPr>
        <w:t>05 novem</w:t>
      </w:r>
      <w:r w:rsidR="00B93C0B" w:rsidRPr="00720C64">
        <w:rPr>
          <w:rFonts w:ascii="Times New Roman" w:hAnsi="Times New Roman" w:cs="Times New Roman"/>
          <w:szCs w:val="24"/>
        </w:rPr>
        <w:t>bre</w:t>
      </w:r>
      <w:r w:rsidR="00883A6A">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F81FF4" w:rsidRDefault="00ED2A4D" w:rsidP="00F81FF4">
      <w:pPr>
        <w:autoSpaceDE w:val="0"/>
        <w:autoSpaceDN w:val="0"/>
        <w:adjustRightInd w:val="0"/>
        <w:spacing w:after="0" w:line="240" w:lineRule="auto"/>
        <w:jc w:val="both"/>
        <w:rPr>
          <w:rFonts w:ascii="Times New Roman" w:eastAsia="TimesNewRomanPSMT" w:hAnsi="Times New Roman" w:cs="Times New Roman"/>
          <w:szCs w:val="24"/>
        </w:rPr>
      </w:pPr>
      <w:r w:rsidRPr="00720C64">
        <w:rPr>
          <w:rFonts w:ascii="Times New Roman" w:hAnsi="Times New Roman" w:cs="Times New Roman"/>
          <w:b/>
          <w:szCs w:val="24"/>
        </w:rPr>
        <w:t>But</w:t>
      </w:r>
      <w:r>
        <w:rPr>
          <w:rFonts w:ascii="Times New Roman" w:hAnsi="Times New Roman" w:cs="Times New Roman"/>
          <w:b/>
          <w:szCs w:val="24"/>
        </w:rPr>
        <w:t xml:space="preserve"> </w:t>
      </w:r>
      <w:r w:rsidRPr="00720C64">
        <w:rPr>
          <w:rFonts w:ascii="Times New Roman" w:hAnsi="Times New Roman" w:cs="Times New Roman"/>
          <w:b/>
          <w:szCs w:val="24"/>
        </w:rPr>
        <w:t>:</w:t>
      </w:r>
      <w:r>
        <w:rPr>
          <w:rFonts w:ascii="Times New Roman" w:hAnsi="Times New Roman" w:cs="Times New Roman"/>
          <w:b/>
          <w:szCs w:val="24"/>
        </w:rPr>
        <w:t> </w:t>
      </w:r>
      <w:r w:rsidR="00A42527" w:rsidRPr="00F81FF4">
        <w:rPr>
          <w:rFonts w:ascii="Times New Roman" w:hAnsi="Times New Roman" w:cs="Times New Roman"/>
          <w:bCs/>
          <w:color w:val="000000"/>
          <w:szCs w:val="24"/>
        </w:rPr>
        <w:t xml:space="preserve">Montrer </w:t>
      </w:r>
      <w:r w:rsidR="00F81FF4" w:rsidRPr="00F81FF4">
        <w:rPr>
          <w:rFonts w:ascii="Times New Roman" w:eastAsia="TimesNewRomanPSMT" w:hAnsi="Times New Roman" w:cs="Times New Roman"/>
          <w:szCs w:val="24"/>
        </w:rPr>
        <w:t>que la mort de Jésus sur la croix est la pierre angulaire</w:t>
      </w:r>
      <w:r w:rsidR="00F81FF4">
        <w:rPr>
          <w:rFonts w:ascii="Times New Roman" w:eastAsia="TimesNewRomanPSMT" w:hAnsi="Times New Roman" w:cs="Times New Roman"/>
          <w:szCs w:val="24"/>
        </w:rPr>
        <w:t xml:space="preserve"> </w:t>
      </w:r>
      <w:r w:rsidR="00F81FF4" w:rsidRPr="00F81FF4">
        <w:rPr>
          <w:rFonts w:ascii="Times New Roman" w:eastAsia="TimesNewRomanPSMT" w:hAnsi="Times New Roman" w:cs="Times New Roman"/>
          <w:szCs w:val="24"/>
        </w:rPr>
        <w:t>sur laquelle tout l’enseignement biblique est ancré</w:t>
      </w:r>
      <w:r w:rsidR="00A42527">
        <w:rPr>
          <w:rFonts w:ascii="Times New Roman" w:hAnsi="Times New Roman" w:cs="Times New Roman"/>
          <w:color w:val="853C0C"/>
          <w:szCs w:val="24"/>
        </w:rPr>
        <w:t>.</w:t>
      </w:r>
      <w:r w:rsidR="00A42527" w:rsidRPr="00A42527">
        <w:rPr>
          <w:rFonts w:ascii="Times New Roman" w:hAnsi="Times New Roman" w:cs="Times New Roman"/>
          <w:color w:val="853C0C"/>
          <w:szCs w:val="24"/>
        </w:rPr>
        <w:t xml:space="preserve"> </w:t>
      </w:r>
    </w:p>
    <w:p w:rsidR="00ED2A4D" w:rsidRPr="00720C64" w:rsidRDefault="00ED2A4D" w:rsidP="00ED2A4D">
      <w:pPr>
        <w:pStyle w:val="Default"/>
        <w:jc w:val="both"/>
        <w:rPr>
          <w:rFonts w:ascii="Times New Roman" w:hAnsi="Times New Roman" w:cs="Times New Roman"/>
          <w:b/>
          <w:color w:val="auto"/>
        </w:rPr>
      </w:pPr>
    </w:p>
    <w:p w:rsidR="00ED2A4D" w:rsidRPr="009423B0" w:rsidRDefault="00ED2A4D" w:rsidP="009423B0">
      <w:pPr>
        <w:autoSpaceDE w:val="0"/>
        <w:autoSpaceDN w:val="0"/>
        <w:adjustRightInd w:val="0"/>
        <w:spacing w:after="0" w:line="240" w:lineRule="auto"/>
        <w:jc w:val="both"/>
        <w:rPr>
          <w:rFonts w:ascii="TimesNewRomanPSStd-Regular" w:hAnsi="TimesNewRomanPSStd-Regular" w:cs="TimesNewRomanPSStd-Regular"/>
          <w:szCs w:val="24"/>
        </w:rPr>
      </w:pPr>
      <w:r w:rsidRPr="009423B0">
        <w:rPr>
          <w:rFonts w:ascii="Times New Roman" w:hAnsi="Times New Roman" w:cs="Times New Roman"/>
          <w:b/>
          <w:szCs w:val="24"/>
        </w:rPr>
        <w:t>Savoir</w:t>
      </w:r>
      <w:r w:rsidR="00883A6A" w:rsidRPr="009423B0">
        <w:rPr>
          <w:rFonts w:ascii="Times New Roman" w:hAnsi="Times New Roman" w:cs="Times New Roman"/>
          <w:b/>
          <w:szCs w:val="24"/>
        </w:rPr>
        <w:t xml:space="preserve"> </w:t>
      </w:r>
      <w:r w:rsidRPr="009423B0">
        <w:rPr>
          <w:rFonts w:ascii="Times New Roman" w:hAnsi="Times New Roman" w:cs="Times New Roman"/>
          <w:b/>
          <w:szCs w:val="24"/>
        </w:rPr>
        <w:t>: </w:t>
      </w:r>
      <w:r w:rsidR="009423B0" w:rsidRPr="009423B0">
        <w:rPr>
          <w:rFonts w:ascii="TimesNewRomanPSStd-Regular" w:hAnsi="TimesNewRomanPSStd-Regular" w:cs="TimesNewRomanPSStd-Regular"/>
          <w:szCs w:val="24"/>
        </w:rPr>
        <w:t>Rien ne peut améliorer ou compléter la croix, et personne ne peut ajouter quoi que ce soit au sacrifice extraordinaire de Christ pour les humains; le salut est complet en Lui</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Pr="00720C64" w:rsidRDefault="00ED2A4D" w:rsidP="00ED2A4D">
      <w:pPr>
        <w:jc w:val="both"/>
        <w:rPr>
          <w:rFonts w:ascii="Times New Roman" w:hAnsi="Times New Roman" w:cs="Times New Roman"/>
          <w:szCs w:val="24"/>
        </w:rPr>
      </w:pPr>
      <w:r w:rsidRPr="00720C64">
        <w:rPr>
          <w:rFonts w:ascii="Times New Roman" w:hAnsi="Times New Roman" w:cs="Times New Roman"/>
          <w:b/>
          <w:szCs w:val="24"/>
        </w:rPr>
        <w:t>Sentir</w:t>
      </w:r>
      <w:r>
        <w:rPr>
          <w:rFonts w:ascii="Times New Roman" w:hAnsi="Times New Roman" w:cs="Times New Roman"/>
          <w:b/>
          <w:szCs w:val="24"/>
        </w:rPr>
        <w:t xml:space="preserve"> </w:t>
      </w:r>
      <w:r w:rsidRPr="00720C64">
        <w:rPr>
          <w:rFonts w:ascii="Times New Roman" w:hAnsi="Times New Roman" w:cs="Times New Roman"/>
          <w:b/>
          <w:szCs w:val="24"/>
        </w:rPr>
        <w:t>:</w:t>
      </w:r>
      <w:r>
        <w:rPr>
          <w:rFonts w:ascii="Times New Roman" w:hAnsi="Times New Roman" w:cs="Times New Roman"/>
          <w:b/>
          <w:szCs w:val="24"/>
        </w:rPr>
        <w:t> </w:t>
      </w:r>
      <w:r w:rsidR="009423B0">
        <w:rPr>
          <w:rFonts w:ascii="Times New Roman" w:hAnsi="Times New Roman" w:cs="Times New Roman"/>
          <w:szCs w:val="24"/>
        </w:rPr>
        <w:t>Ressentir dès maintenant</w:t>
      </w:r>
      <w:r w:rsidR="009423B0" w:rsidRPr="009423B0">
        <w:rPr>
          <w:rFonts w:ascii="Times New Roman" w:hAnsi="Times New Roman" w:cs="Times New Roman"/>
          <w:szCs w:val="24"/>
        </w:rPr>
        <w:t xml:space="preserve"> la</w:t>
      </w:r>
      <w:r w:rsidR="009423B0">
        <w:rPr>
          <w:rFonts w:ascii="Times New Roman" w:hAnsi="Times New Roman" w:cs="Times New Roman"/>
          <w:szCs w:val="24"/>
        </w:rPr>
        <w:t xml:space="preserve"> main</w:t>
      </w:r>
      <w:r w:rsidR="009423B0" w:rsidRPr="009423B0">
        <w:rPr>
          <w:rFonts w:ascii="Times New Roman" w:hAnsi="Times New Roman" w:cs="Times New Roman"/>
          <w:szCs w:val="24"/>
        </w:rPr>
        <w:t xml:space="preserve"> de Dieu</w:t>
      </w:r>
      <w:r w:rsidR="009423B0">
        <w:rPr>
          <w:rFonts w:ascii="Times New Roman" w:hAnsi="Times New Roman" w:cs="Times New Roman"/>
          <w:szCs w:val="24"/>
        </w:rPr>
        <w:t xml:space="preserve"> qui nous protège des assauts du </w:t>
      </w:r>
      <w:proofErr w:type="gramStart"/>
      <w:r w:rsidR="009423B0">
        <w:rPr>
          <w:rFonts w:ascii="Times New Roman" w:hAnsi="Times New Roman" w:cs="Times New Roman"/>
          <w:szCs w:val="24"/>
        </w:rPr>
        <w:t xml:space="preserve">malin </w:t>
      </w:r>
      <w:r w:rsidR="009423B0" w:rsidRPr="009423B0">
        <w:rPr>
          <w:rFonts w:ascii="Times New Roman" w:hAnsi="Times New Roman" w:cs="Times New Roman"/>
          <w:szCs w:val="24"/>
        </w:rPr>
        <w:t>,</w:t>
      </w:r>
      <w:proofErr w:type="gramEnd"/>
      <w:r w:rsidR="009423B0" w:rsidRPr="009423B0">
        <w:rPr>
          <w:rFonts w:ascii="Times New Roman" w:hAnsi="Times New Roman" w:cs="Times New Roman"/>
          <w:szCs w:val="24"/>
        </w:rPr>
        <w:t xml:space="preserve"> </w:t>
      </w:r>
      <w:r w:rsidR="009423B0">
        <w:rPr>
          <w:rFonts w:ascii="Times New Roman" w:hAnsi="Times New Roman" w:cs="Times New Roman"/>
          <w:szCs w:val="24"/>
        </w:rPr>
        <w:t>et reconnaître que</w:t>
      </w:r>
      <w:r w:rsidR="009423B0" w:rsidRPr="009423B0">
        <w:rPr>
          <w:rFonts w:ascii="Times New Roman" w:hAnsi="Times New Roman" w:cs="Times New Roman"/>
          <w:szCs w:val="24"/>
        </w:rPr>
        <w:t xml:space="preserve"> g</w:t>
      </w:r>
      <w:r w:rsidR="009423B0" w:rsidRPr="009423B0">
        <w:rPr>
          <w:rFonts w:ascii="TimesNewRomanPSStd-Regular" w:hAnsi="TimesNewRomanPSStd-Regular" w:cs="TimesNewRomanPSStd-Regular"/>
          <w:sz w:val="22"/>
        </w:rPr>
        <w:t>râce</w:t>
      </w:r>
      <w:r w:rsidR="009423B0">
        <w:rPr>
          <w:rFonts w:ascii="TimesNewRomanPSStd-Regular" w:hAnsi="TimesNewRomanPSStd-Regular" w:cs="TimesNewRomanPSStd-Regular"/>
          <w:sz w:val="22"/>
        </w:rPr>
        <w:t xml:space="preserve"> à la croix, l’univers entier est en sécurité pour toute l’éternité</w:t>
      </w:r>
    </w:p>
    <w:p w:rsidR="00D76B3C" w:rsidRDefault="00ED2A4D" w:rsidP="00D76B3C">
      <w:pPr>
        <w:autoSpaceDE w:val="0"/>
        <w:autoSpaceDN w:val="0"/>
        <w:adjustRightInd w:val="0"/>
        <w:spacing w:after="0" w:line="240" w:lineRule="auto"/>
        <w:jc w:val="both"/>
        <w:rPr>
          <w:rFonts w:ascii="TimesNewRomanPSStd-Regular" w:hAnsi="TimesNewRomanPSStd-Regular" w:cs="TimesNewRomanPSStd-Regular"/>
          <w:sz w:val="22"/>
        </w:rPr>
      </w:pPr>
      <w:r w:rsidRPr="00D76B3C">
        <w:rPr>
          <w:rFonts w:ascii="Times New Roman" w:hAnsi="Times New Roman" w:cs="Times New Roman"/>
          <w:b/>
          <w:szCs w:val="24"/>
        </w:rPr>
        <w:t>Application : </w:t>
      </w:r>
      <w:r w:rsidR="00D76B3C" w:rsidRPr="00D76B3C">
        <w:rPr>
          <w:rFonts w:ascii="Times New Roman" w:hAnsi="Times New Roman" w:cs="Times New Roman"/>
          <w:szCs w:val="24"/>
        </w:rPr>
        <w:t xml:space="preserve">« </w:t>
      </w:r>
      <w:r w:rsidR="00CD1757">
        <w:rPr>
          <w:rFonts w:ascii="Times New Roman" w:hAnsi="Times New Roman" w:cs="Times New Roman"/>
          <w:szCs w:val="24"/>
        </w:rPr>
        <w:t>…</w:t>
      </w:r>
      <w:r w:rsidR="00D76B3C" w:rsidRPr="00D76B3C">
        <w:rPr>
          <w:rFonts w:ascii="Times New Roman" w:hAnsi="Times New Roman" w:cs="Times New Roman"/>
          <w:szCs w:val="24"/>
        </w:rPr>
        <w:t xml:space="preserve"> Que la croix du calvaire soit la science de toute éducation, le centre de tout enseignement et de toute étude » Ellen G. White</w:t>
      </w:r>
      <w:r w:rsidR="00D76B3C">
        <w:rPr>
          <w:rFonts w:ascii="TimesNewRomanPSStd-Regular" w:hAnsi="TimesNewRomanPSStd-Regular" w:cs="TimesNewRomanPSStd-Regular"/>
          <w:sz w:val="22"/>
        </w:rPr>
        <w:t xml:space="preserve">, </w:t>
      </w:r>
      <w:r w:rsidR="00D76B3C">
        <w:rPr>
          <w:rFonts w:ascii="TimesNewRomanPSStd-Italic" w:hAnsi="TimesNewRomanPSStd-Italic" w:cs="TimesNewRomanPSStd-Italic"/>
          <w:i/>
          <w:iCs/>
          <w:sz w:val="22"/>
        </w:rPr>
        <w:t>Le</w:t>
      </w:r>
      <w:r w:rsidR="00D76B3C">
        <w:rPr>
          <w:rFonts w:ascii="TimesNewRomanPSStd-Regular" w:hAnsi="TimesNewRomanPSStd-Regular" w:cs="TimesNewRomanPSStd-Regular"/>
          <w:sz w:val="22"/>
        </w:rPr>
        <w:t xml:space="preserve"> </w:t>
      </w:r>
      <w:r w:rsidR="00D76B3C">
        <w:rPr>
          <w:rFonts w:ascii="TimesNewRomanPSStd-Italic" w:hAnsi="TimesNewRomanPSStd-Italic" w:cs="TimesNewRomanPSStd-Italic"/>
          <w:i/>
          <w:iCs/>
          <w:sz w:val="22"/>
        </w:rPr>
        <w:t>ministère de la guérison</w:t>
      </w:r>
      <w:r w:rsidR="00D76B3C">
        <w:rPr>
          <w:rFonts w:ascii="TimesNewRomanPSStd-Regular" w:hAnsi="TimesNewRomanPSStd-Regular" w:cs="TimesNewRomanPSStd-Regular"/>
          <w:sz w:val="22"/>
        </w:rPr>
        <w:t>, p. 326.</w:t>
      </w:r>
    </w:p>
    <w:p w:rsidR="006407EC" w:rsidRPr="005218BF" w:rsidRDefault="006407EC" w:rsidP="005218BF">
      <w:pPr>
        <w:pStyle w:val="Default"/>
        <w:jc w:val="both"/>
        <w:rPr>
          <w:rFonts w:ascii="Times New Roman" w:hAnsi="Times New Roman" w:cs="Times New Roman"/>
          <w:color w:val="auto"/>
        </w:rPr>
      </w:pPr>
    </w:p>
    <w:p w:rsidR="00EF2607" w:rsidRPr="00CD1757" w:rsidRDefault="00EF2607" w:rsidP="00CD1757">
      <w:pPr>
        <w:autoSpaceDE w:val="0"/>
        <w:autoSpaceDN w:val="0"/>
        <w:adjustRightInd w:val="0"/>
        <w:spacing w:after="0" w:line="240" w:lineRule="auto"/>
        <w:jc w:val="both"/>
        <w:rPr>
          <w:rFonts w:ascii="TimesNewRomanPSStd-Regular" w:hAnsi="TimesNewRomanPSStd-Regular" w:cs="TimesNewRomanPSStd-Regular"/>
          <w:sz w:val="22"/>
        </w:rPr>
      </w:pPr>
      <w:r w:rsidRPr="007D1EDE">
        <w:rPr>
          <w:rFonts w:ascii="Times New Roman" w:hAnsi="Times New Roman" w:cs="Times New Roman"/>
          <w:b/>
          <w:color w:val="FF0000"/>
          <w:szCs w:val="24"/>
        </w:rPr>
        <w:t>Introduction</w:t>
      </w:r>
      <w:r w:rsidR="00812A06" w:rsidRPr="007D1EDE">
        <w:rPr>
          <w:rFonts w:ascii="Times New Roman" w:hAnsi="Times New Roman" w:cs="Times New Roman"/>
          <w:b/>
          <w:color w:val="FF0000"/>
          <w:szCs w:val="24"/>
        </w:rPr>
        <w:t> :</w:t>
      </w:r>
      <w:r w:rsidR="003F03F4" w:rsidRPr="0075401A">
        <w:rPr>
          <w:rFonts w:ascii="Times New Roman" w:hAnsi="Times New Roman" w:cs="Times New Roman"/>
          <w:b/>
          <w:szCs w:val="24"/>
        </w:rPr>
        <w:t> </w:t>
      </w:r>
      <w:r w:rsidR="00CD1757">
        <w:rPr>
          <w:rFonts w:ascii="TimesNewRomanPSStd-Regular" w:hAnsi="TimesNewRomanPSStd-Regular" w:cs="TimesNewRomanPSStd-Regular"/>
          <w:sz w:val="22"/>
        </w:rPr>
        <w:t xml:space="preserve">la résurrection de Christ est au cœur de notre foi, parce que dans Sa résurrection, nous avons la garantie de la nôtre. Mais avant que Christ ne ressuscite d’entre les morts, Il devait bien sûr mourir. C’est pourquoi, au milieu de l’agonie de Gethsémané, en prévision de Sa mort, Il pria: « Maintenant mon âme est troublée. Et que dirais-je?... Père, délivre-moi de cette heure?... Mais c’est pour cela que je suis venu jusqu’à cette heure. » </w:t>
      </w:r>
      <w:r w:rsidR="00CD1757">
        <w:rPr>
          <w:rFonts w:ascii="TimesNewRomanPSStd-Italic" w:hAnsi="TimesNewRomanPSStd-Italic" w:cs="TimesNewRomanPSStd-Italic"/>
          <w:i/>
          <w:iCs/>
          <w:sz w:val="22"/>
        </w:rPr>
        <w:t>(Jean 12:27, LSG)</w:t>
      </w:r>
      <w:r w:rsidR="00CD1757">
        <w:rPr>
          <w:rFonts w:ascii="TimesNewRomanPSStd-Regular" w:hAnsi="TimesNewRomanPSStd-Regular" w:cs="TimesNewRomanPSStd-Regular"/>
          <w:sz w:val="22"/>
        </w:rPr>
        <w:t>. Et ce but était le fait de mourir.</w:t>
      </w:r>
      <w:r w:rsidR="00CD1757" w:rsidRPr="0075401A">
        <w:rPr>
          <w:rFonts w:ascii="Times New Roman" w:hAnsi="Times New Roman" w:cs="Times New Roman"/>
          <w:szCs w:val="24"/>
        </w:rPr>
        <w:t xml:space="preserve"> </w:t>
      </w:r>
      <w:r w:rsidR="0000415C" w:rsidRPr="0075401A">
        <w:rPr>
          <w:rFonts w:ascii="Times New Roman" w:hAnsi="Times New Roman" w:cs="Times New Roman"/>
          <w:szCs w:val="24"/>
        </w:rPr>
        <w:t>(</w:t>
      </w:r>
      <w:r w:rsidRPr="0075401A">
        <w:rPr>
          <w:rFonts w:ascii="Times New Roman" w:hAnsi="Times New Roman" w:cs="Times New Roman"/>
          <w:i/>
          <w:szCs w:val="24"/>
        </w:rPr>
        <w:t>Guide d’étude de la Bible, version pour Adult</w:t>
      </w:r>
      <w:r w:rsidR="00492073" w:rsidRPr="0075401A">
        <w:rPr>
          <w:rFonts w:ascii="Times New Roman" w:hAnsi="Times New Roman" w:cs="Times New Roman"/>
          <w:i/>
          <w:szCs w:val="24"/>
        </w:rPr>
        <w:t xml:space="preserve">e, </w:t>
      </w:r>
      <w:r w:rsidRPr="0075401A">
        <w:rPr>
          <w:rFonts w:ascii="Times New Roman" w:hAnsi="Times New Roman" w:cs="Times New Roman"/>
          <w:i/>
          <w:szCs w:val="24"/>
        </w:rPr>
        <w:t>p.</w:t>
      </w:r>
      <w:r w:rsidR="00CD1757">
        <w:rPr>
          <w:rFonts w:ascii="Times New Roman" w:hAnsi="Times New Roman" w:cs="Times New Roman"/>
          <w:i/>
          <w:szCs w:val="24"/>
        </w:rPr>
        <w:t>72</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C735CE" w:rsidRDefault="00BC65A2" w:rsidP="00DA4754">
      <w:pPr>
        <w:autoSpaceDE w:val="0"/>
        <w:autoSpaceDN w:val="0"/>
        <w:adjustRightInd w:val="0"/>
        <w:spacing w:after="0" w:line="240" w:lineRule="auto"/>
        <w:jc w:val="both"/>
        <w:rPr>
          <w:rFonts w:ascii="Calibri-Bold" w:hAnsi="Calibri-Bold" w:cs="Calibri-Bold"/>
          <w:b/>
          <w:bCs/>
          <w:color w:val="002060"/>
          <w:sz w:val="27"/>
          <w:szCs w:val="27"/>
        </w:rPr>
      </w:pPr>
      <w:r w:rsidRPr="00720C64">
        <w:rPr>
          <w:rFonts w:ascii="Times New Roman" w:hAnsi="Times New Roman" w:cs="Times New Roman"/>
          <w:b/>
          <w:color w:val="FF0000"/>
          <w:szCs w:val="24"/>
        </w:rPr>
        <w:t>Déclaration 1:</w:t>
      </w:r>
      <w:r w:rsidR="003F03F4">
        <w:rPr>
          <w:rFonts w:ascii="Times New Roman" w:hAnsi="Times New Roman" w:cs="Times New Roman"/>
          <w:b/>
          <w:color w:val="FF0000"/>
          <w:szCs w:val="24"/>
        </w:rPr>
        <w:t> </w:t>
      </w:r>
      <w:r w:rsidR="00DA4754">
        <w:rPr>
          <w:rFonts w:ascii="Times New Roman" w:hAnsi="Times New Roman" w:cs="Times New Roman"/>
          <w:b/>
          <w:bCs/>
          <w:color w:val="FF0000"/>
          <w:szCs w:val="24"/>
        </w:rPr>
        <w:t>Le sacrifice du Christ</w:t>
      </w:r>
      <w:r w:rsidR="004A61D1">
        <w:rPr>
          <w:rFonts w:ascii="Times New Roman" w:hAnsi="Times New Roman" w:cs="Times New Roman"/>
          <w:b/>
          <w:bCs/>
          <w:color w:val="FF0000"/>
          <w:szCs w:val="24"/>
        </w:rPr>
        <w:t>, l’Agneau de Dieu,</w:t>
      </w:r>
      <w:r w:rsidR="00DA4754">
        <w:rPr>
          <w:rFonts w:ascii="Times New Roman" w:hAnsi="Times New Roman" w:cs="Times New Roman"/>
          <w:b/>
          <w:bCs/>
          <w:color w:val="FF0000"/>
          <w:szCs w:val="24"/>
        </w:rPr>
        <w:t xml:space="preserve"> fait partie d’un plan qui est antérieur à la création de </w:t>
      </w:r>
      <w:r w:rsidR="00B052D9">
        <w:rPr>
          <w:rFonts w:ascii="Times New Roman" w:hAnsi="Times New Roman" w:cs="Times New Roman"/>
          <w:b/>
          <w:bCs/>
          <w:color w:val="FF0000"/>
          <w:szCs w:val="24"/>
        </w:rPr>
        <w:t>l’humanité</w:t>
      </w:r>
      <w:r w:rsidR="00036B71">
        <w:rPr>
          <w:rFonts w:ascii="Times New Roman" w:hAnsi="Times New Roman" w:cs="Times New Roman"/>
          <w:b/>
          <w:color w:val="FF0000"/>
          <w:szCs w:val="24"/>
        </w:rPr>
        <w:t>.</w:t>
      </w:r>
      <w:r w:rsidR="00036B71">
        <w:rPr>
          <w:rFonts w:ascii="TimesNewRomanPSStd-Regular" w:hAnsi="TimesNewRomanPSStd-Regular" w:cs="TimesNewRomanPSStd-Regular"/>
          <w:b/>
          <w:color w:val="FF0000"/>
          <w:szCs w:val="24"/>
        </w:rPr>
        <w:t xml:space="preserv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Pr="004603FE" w:rsidRDefault="00EF2607" w:rsidP="004603FE">
      <w:pPr>
        <w:autoSpaceDE w:val="0"/>
        <w:autoSpaceDN w:val="0"/>
        <w:adjustRightInd w:val="0"/>
        <w:spacing w:after="0" w:line="240" w:lineRule="auto"/>
        <w:jc w:val="both"/>
        <w:rPr>
          <w:rFonts w:ascii="TimesNewRomanPSStd-Italic" w:hAnsi="TimesNewRomanPSStd-Italic" w:cs="TimesNewRomanPSStd-Italic"/>
          <w:i/>
          <w:iCs/>
          <w:szCs w:val="24"/>
        </w:rPr>
      </w:pPr>
      <w:r w:rsidRPr="00720C64">
        <w:rPr>
          <w:rFonts w:ascii="Times New Roman" w:hAnsi="Times New Roman" w:cs="Times New Roman"/>
          <w:b/>
        </w:rPr>
        <w:t>Lecture biblique</w:t>
      </w:r>
      <w:r w:rsidR="00845F44">
        <w:rPr>
          <w:rFonts w:ascii="Times New Roman" w:hAnsi="Times New Roman" w:cs="Times New Roman"/>
          <w:b/>
        </w:rPr>
        <w:t xml:space="preserve"> </w:t>
      </w:r>
      <w:r w:rsidRPr="00720C64">
        <w:rPr>
          <w:rFonts w:ascii="Times New Roman" w:hAnsi="Times New Roman" w:cs="Times New Roman"/>
          <w:b/>
        </w:rPr>
        <w:t>:</w:t>
      </w:r>
      <w:r w:rsidR="003F03F4">
        <w:rPr>
          <w:rFonts w:ascii="Times New Roman" w:hAnsi="Times New Roman" w:cs="Times New Roman"/>
          <w:b/>
        </w:rPr>
        <w:t> </w:t>
      </w:r>
      <w:r w:rsidR="00845F44">
        <w:rPr>
          <w:rFonts w:ascii="Times New Roman" w:hAnsi="Times New Roman" w:cs="Times New Roman"/>
        </w:rPr>
        <w:t>Ephésiens 1 :4 ; 1Pierre 1 :20 ; Apocalypse 13 :8 ; Tite 1 :1 à 3</w:t>
      </w:r>
      <w:r w:rsidR="00C735CE">
        <w:rPr>
          <w:rFonts w:ascii="Times New Roman" w:hAnsi="Times New Roman" w:cs="Times New Roman"/>
        </w:rPr>
        <w:t xml:space="preserve"> </w:t>
      </w:r>
    </w:p>
    <w:p w:rsidR="00B514DC" w:rsidRPr="00720C64"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Pr="00720C64" w:rsidRDefault="00BC65A2" w:rsidP="00053DF5">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036B71">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845F44">
        <w:rPr>
          <w:rFonts w:ascii="Times New Roman PS Std" w:hAnsi="Times New Roman PS Std" w:cs="Times New Roman PS Std"/>
          <w:bCs/>
          <w:color w:val="000000"/>
          <w:szCs w:val="24"/>
        </w:rPr>
        <w:t>À quand remonte le principe (avant les faits) de la mort substitutive de Christ, l’Agneau de Dieu</w:t>
      </w:r>
      <w:r w:rsidR="00451111">
        <w:rPr>
          <w:rFonts w:ascii="Times New Roman PS Std" w:hAnsi="Times New Roman PS Std" w:cs="Times New Roman PS Std"/>
          <w:bCs/>
          <w:color w:val="000000"/>
          <w:szCs w:val="24"/>
        </w:rPr>
        <w:t> ?</w:t>
      </w:r>
      <w:r w:rsidR="00731741">
        <w:rPr>
          <w:rFonts w:ascii="Times New Roman PS Std" w:hAnsi="Times New Roman PS Std" w:cs="Times New Roman PS Std"/>
          <w:bCs/>
          <w:color w:val="000000"/>
          <w:szCs w:val="24"/>
        </w:rPr>
        <w:t xml:space="preserve"> </w:t>
      </w:r>
      <w:r w:rsidR="005A71E6">
        <w:rPr>
          <w:rFonts w:ascii="Times New Roman PS Std" w:hAnsi="Times New Roman PS Std" w:cs="Times New Roman PS Std"/>
          <w:bCs/>
          <w:color w:val="000000"/>
          <w:szCs w:val="24"/>
        </w:rPr>
        <w:t>Que nous apprennent ces textes sur le caractère de Dieu ?</w:t>
      </w: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451111" w:rsidRDefault="00A3037D" w:rsidP="00451111">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rPr>
        <w:t>Application :</w:t>
      </w:r>
      <w:r w:rsidR="005A71E6">
        <w:rPr>
          <w:rFonts w:ascii="Times New Roman" w:hAnsi="Times New Roman" w:cs="Times New Roman"/>
          <w:b/>
        </w:rPr>
        <w:t> </w:t>
      </w:r>
      <w:r w:rsidR="009E0E89">
        <w:rPr>
          <w:rFonts w:ascii="Times New Roman" w:hAnsi="Times New Roman" w:cs="Times New Roman"/>
        </w:rPr>
        <w:t xml:space="preserve">Dans nos relations familiales et ecclésiales est-ce que le pardon fait partie de nos valeurs </w:t>
      </w:r>
      <w:r w:rsidR="005A71E6">
        <w:rPr>
          <w:rFonts w:ascii="TimesNewRomanPSStd-Bold" w:hAnsi="TimesNewRomanPSStd-Bold" w:cs="TimesNewRomanPSStd-Bold"/>
          <w:bCs/>
        </w:rPr>
        <w:t>?</w:t>
      </w:r>
      <w:r w:rsidR="00F71F6E">
        <w:rPr>
          <w:rFonts w:ascii="TimesNewRomanPSStd-Bold" w:hAnsi="TimesNewRomanPSStd-Bold" w:cs="TimesNewRomanPSStd-Bold"/>
          <w:bCs/>
        </w:rPr>
        <w:t xml:space="preserve"> </w:t>
      </w:r>
    </w:p>
    <w:p w:rsidR="00C22B3B" w:rsidRPr="00720C64" w:rsidRDefault="00451111" w:rsidP="00C22B3B">
      <w:pPr>
        <w:autoSpaceDE w:val="0"/>
        <w:autoSpaceDN w:val="0"/>
        <w:adjustRightInd w:val="0"/>
        <w:spacing w:after="0" w:line="240" w:lineRule="auto"/>
        <w:jc w:val="both"/>
        <w:rPr>
          <w:rFonts w:ascii="TimesNewRomanPSStd-Bold" w:hAnsi="TimesNewRomanPSStd-Bold" w:cs="TimesNewRomanPSStd-Bold"/>
          <w:bCs/>
          <w:szCs w:val="24"/>
        </w:rPr>
      </w:pPr>
      <w:r>
        <w:rPr>
          <w:rFonts w:ascii="TimesNewRomanPSStd-Bold" w:hAnsi="TimesNewRomanPSStd-Bold" w:cs="TimesNewRomanPSStd-Bold"/>
          <w:bCs/>
          <w:szCs w:val="24"/>
        </w:rPr>
        <w:t xml:space="preserve"> </w:t>
      </w:r>
    </w:p>
    <w:p w:rsidR="00455407" w:rsidRPr="00762A32" w:rsidRDefault="00455407" w:rsidP="00762A32">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color w:val="FF0000"/>
          <w:szCs w:val="24"/>
        </w:rPr>
        <w:t>Déclaration 2</w:t>
      </w:r>
      <w:r w:rsidR="00036B71">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3F03F4">
        <w:rPr>
          <w:rFonts w:ascii="Times New Roman" w:hAnsi="Times New Roman" w:cs="Times New Roman"/>
          <w:b/>
          <w:color w:val="FF0000"/>
          <w:szCs w:val="24"/>
        </w:rPr>
        <w:t> </w:t>
      </w:r>
      <w:r w:rsidR="004E3A18" w:rsidRPr="004E3A18">
        <w:rPr>
          <w:rFonts w:ascii="TimesNewRomanPSStd-Regular" w:hAnsi="TimesNewRomanPSStd-Regular" w:cs="TimesNewRomanPSStd-Regular"/>
          <w:b/>
          <w:color w:val="FF0000"/>
          <w:szCs w:val="24"/>
        </w:rPr>
        <w:t xml:space="preserve">La croix est </w:t>
      </w:r>
      <w:r w:rsidR="004E3A18">
        <w:rPr>
          <w:rFonts w:ascii="TimesNewRomanPSStd-Regular" w:hAnsi="TimesNewRomanPSStd-Regular" w:cs="TimesNewRomanPSStd-Regular"/>
          <w:b/>
          <w:color w:val="FF0000"/>
          <w:szCs w:val="24"/>
        </w:rPr>
        <w:t>l’expression</w:t>
      </w:r>
      <w:r w:rsidR="004E3A18" w:rsidRPr="004E3A18">
        <w:rPr>
          <w:rFonts w:ascii="TimesNewRomanPSStd-Regular" w:hAnsi="TimesNewRomanPSStd-Regular" w:cs="TimesNewRomanPSStd-Regular"/>
          <w:b/>
          <w:color w:val="FF0000"/>
          <w:szCs w:val="24"/>
        </w:rPr>
        <w:t xml:space="preserve"> suprême</w:t>
      </w:r>
      <w:r w:rsidR="004E3A18">
        <w:rPr>
          <w:rFonts w:ascii="TimesNewRomanPSStd-Regular" w:hAnsi="TimesNewRomanPSStd-Regular" w:cs="TimesNewRomanPSStd-Regular"/>
          <w:b/>
          <w:color w:val="FF0000"/>
          <w:szCs w:val="24"/>
        </w:rPr>
        <w:t xml:space="preserve"> de l’amour de Dieu pour l’humanité</w:t>
      </w:r>
      <w:r w:rsidR="004E3A18" w:rsidRPr="004E3A18">
        <w:rPr>
          <w:rFonts w:ascii="TimesNewRomanPSStd-Regular" w:hAnsi="TimesNewRomanPSStd-Regular" w:cs="TimesNewRomanPSStd-Regular"/>
          <w:b/>
          <w:color w:val="FF0000"/>
          <w:szCs w:val="24"/>
        </w:rPr>
        <w:t xml:space="preserve"> </w:t>
      </w:r>
      <w:r w:rsidR="004E3A18">
        <w:rPr>
          <w:rFonts w:ascii="TimesNewRomanPSStd-Regular" w:hAnsi="TimesNewRomanPSStd-Regular" w:cs="TimesNewRomanPSStd-Regular"/>
          <w:b/>
          <w:color w:val="FF0000"/>
          <w:szCs w:val="24"/>
        </w:rPr>
        <w:t xml:space="preserve">et </w:t>
      </w:r>
      <w:r w:rsidR="004E3A18" w:rsidRPr="004E3A18">
        <w:rPr>
          <w:rFonts w:ascii="TimesNewRomanPSStd-Regular" w:hAnsi="TimesNewRomanPSStd-Regular" w:cs="TimesNewRomanPSStd-Regular"/>
          <w:b/>
          <w:color w:val="FF0000"/>
          <w:szCs w:val="24"/>
        </w:rPr>
        <w:t>la révéla</w:t>
      </w:r>
      <w:r w:rsidR="004E3A18">
        <w:rPr>
          <w:rFonts w:ascii="TimesNewRomanPSStd-Regular" w:hAnsi="TimesNewRomanPSStd-Regular" w:cs="TimesNewRomanPSStd-Regular"/>
          <w:b/>
          <w:color w:val="FF0000"/>
          <w:szCs w:val="24"/>
        </w:rPr>
        <w:t xml:space="preserve">tion </w:t>
      </w:r>
      <w:r w:rsidR="004E3A18" w:rsidRPr="004E3A18">
        <w:rPr>
          <w:rFonts w:ascii="TimesNewRomanPSStd-Regular" w:hAnsi="TimesNewRomanPSStd-Regular" w:cs="TimesNewRomanPSStd-Regular"/>
          <w:b/>
          <w:color w:val="FF0000"/>
          <w:szCs w:val="24"/>
        </w:rPr>
        <w:t xml:space="preserve">de </w:t>
      </w:r>
      <w:r w:rsidR="004E3A18">
        <w:rPr>
          <w:rFonts w:ascii="TimesNewRomanPSStd-Regular" w:hAnsi="TimesNewRomanPSStd-Regular" w:cs="TimesNewRomanPSStd-Regular"/>
          <w:b/>
          <w:color w:val="FF0000"/>
          <w:szCs w:val="24"/>
        </w:rPr>
        <w:t>s</w:t>
      </w:r>
      <w:r w:rsidR="004E3A18" w:rsidRPr="004E3A18">
        <w:rPr>
          <w:rFonts w:ascii="TimesNewRomanPSStd-Regular" w:hAnsi="TimesNewRomanPSStd-Regular" w:cs="TimesNewRomanPSStd-Regular"/>
          <w:b/>
          <w:color w:val="FF0000"/>
          <w:szCs w:val="24"/>
        </w:rPr>
        <w:t>a justice contre le péché</w:t>
      </w:r>
      <w:r w:rsidR="00762A32" w:rsidRPr="004E3A18">
        <w:rPr>
          <w:rFonts w:ascii="TimesNewRomanPSStd-Bold" w:hAnsi="TimesNewRomanPSStd-Bold" w:cs="TimesNewRomanPSStd-Bold"/>
          <w:b/>
          <w:bCs/>
          <w:color w:val="FF0000"/>
          <w:szCs w:val="24"/>
        </w:rPr>
        <w:t>.</w:t>
      </w:r>
      <w:r w:rsidR="00762A32" w:rsidRPr="00720C64">
        <w:rPr>
          <w:rFonts w:ascii="Times New Roman" w:hAnsi="Times New Roman" w:cs="Times New Roman"/>
          <w:szCs w:val="24"/>
        </w:rPr>
        <w:t xml:space="preserve"> </w:t>
      </w:r>
      <w:r w:rsidRPr="00720C64">
        <w:rPr>
          <w:rFonts w:ascii="Times New Roman" w:hAnsi="Times New Roman" w:cs="Times New Roman"/>
          <w:szCs w:val="24"/>
        </w:rPr>
        <w:t>(La déclaration en rouge ne concerne que les moniteurs et non les élèves)</w:t>
      </w:r>
    </w:p>
    <w:p w:rsidR="006F5D08" w:rsidRPr="00720C64"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Lecture biblique</w:t>
      </w:r>
      <w:r w:rsidR="00762A32">
        <w:rPr>
          <w:rFonts w:ascii="Times New Roman" w:hAnsi="Times New Roman" w:cs="Times New Roman"/>
          <w:b/>
          <w:szCs w:val="24"/>
        </w:rPr>
        <w:t xml:space="preserve"> </w:t>
      </w:r>
      <w:r w:rsidRPr="00720C64">
        <w:rPr>
          <w:rFonts w:ascii="Times New Roman" w:hAnsi="Times New Roman" w:cs="Times New Roman"/>
          <w:b/>
          <w:szCs w:val="24"/>
        </w:rPr>
        <w:t>:</w:t>
      </w:r>
      <w:r w:rsidR="003F03F4">
        <w:rPr>
          <w:rFonts w:ascii="Times New Roman" w:hAnsi="Times New Roman" w:cs="Times New Roman"/>
          <w:b/>
          <w:szCs w:val="24"/>
        </w:rPr>
        <w:t> </w:t>
      </w:r>
      <w:r w:rsidR="00BF564B">
        <w:rPr>
          <w:rFonts w:ascii="Times New Roman" w:hAnsi="Times New Roman" w:cs="Times New Roman"/>
          <w:szCs w:val="24"/>
        </w:rPr>
        <w:t>Jean 3 :16</w:t>
      </w:r>
      <w:r w:rsidR="00762A32">
        <w:rPr>
          <w:rFonts w:ascii="Times New Roman" w:hAnsi="Times New Roman" w:cs="Times New Roman"/>
          <w:szCs w:val="24"/>
        </w:rPr>
        <w:t xml:space="preserve"> ; </w:t>
      </w:r>
      <w:r w:rsidR="00C12869">
        <w:rPr>
          <w:rFonts w:ascii="Times New Roman" w:hAnsi="Times New Roman" w:cs="Times New Roman"/>
          <w:szCs w:val="24"/>
        </w:rPr>
        <w:t xml:space="preserve">Jean 10 :15 à 18 ; </w:t>
      </w:r>
      <w:r w:rsidR="00481C0C">
        <w:rPr>
          <w:rFonts w:ascii="Times New Roman" w:hAnsi="Times New Roman" w:cs="Times New Roman"/>
          <w:szCs w:val="24"/>
        </w:rPr>
        <w:t xml:space="preserve">Romains 5 :8 à </w:t>
      </w:r>
      <w:r w:rsidR="00BF564B">
        <w:rPr>
          <w:rFonts w:ascii="Times New Roman" w:hAnsi="Times New Roman" w:cs="Times New Roman"/>
          <w:szCs w:val="24"/>
        </w:rPr>
        <w:t>11</w:t>
      </w:r>
      <w:r w:rsidR="00762A32">
        <w:rPr>
          <w:rFonts w:ascii="Times New Roman" w:hAnsi="Times New Roman" w:cs="Times New Roman"/>
          <w:szCs w:val="24"/>
        </w:rPr>
        <w:t> ; Hébreux 11 :35</w:t>
      </w:r>
      <w:r w:rsidR="00B052D9">
        <w:rPr>
          <w:rFonts w:ascii="Times New Roman" w:hAnsi="Times New Roman" w:cs="Times New Roman"/>
          <w:szCs w:val="24"/>
        </w:rPr>
        <w:t xml:space="preserve"> ; Romains 8 :3 ; </w:t>
      </w:r>
      <w:r w:rsidR="00481C0C">
        <w:rPr>
          <w:rFonts w:ascii="Times New Roman" w:hAnsi="Times New Roman" w:cs="Times New Roman"/>
          <w:szCs w:val="24"/>
        </w:rPr>
        <w:t>Romains 3 :21 à 26</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2F2F76" w:rsidRDefault="00BC65A2" w:rsidP="00731741">
      <w:pPr>
        <w:jc w:val="both"/>
        <w:rPr>
          <w:rFonts w:ascii="Times New Roman" w:hAnsi="Times New Roman" w:cs="Times New Roman"/>
          <w:szCs w:val="24"/>
        </w:rPr>
      </w:pPr>
      <w:r w:rsidRPr="00720C64">
        <w:rPr>
          <w:rFonts w:ascii="Times New Roman" w:hAnsi="Times New Roman" w:cs="Times New Roman"/>
          <w:b/>
          <w:color w:val="FF0000"/>
          <w:szCs w:val="24"/>
        </w:rPr>
        <w:t>Question</w:t>
      </w:r>
      <w:r w:rsidR="00036B71">
        <w:rPr>
          <w:rFonts w:ascii="Times New Roman" w:hAnsi="Times New Roman" w:cs="Times New Roman"/>
          <w:b/>
          <w:color w:val="FF0000"/>
          <w:szCs w:val="24"/>
        </w:rPr>
        <w:t xml:space="preserve"> </w:t>
      </w:r>
      <w:r w:rsidRPr="00720C64">
        <w:rPr>
          <w:rFonts w:ascii="Times New Roman" w:hAnsi="Times New Roman" w:cs="Times New Roman"/>
          <w:b/>
          <w:szCs w:val="24"/>
        </w:rPr>
        <w:t>:</w:t>
      </w:r>
      <w:r w:rsidR="003340DC">
        <w:rPr>
          <w:rFonts w:ascii="Times New Roman" w:hAnsi="Times New Roman" w:cs="Times New Roman"/>
          <w:b/>
          <w:szCs w:val="24"/>
        </w:rPr>
        <w:t xml:space="preserve"> </w:t>
      </w:r>
      <w:r w:rsidR="00C12869">
        <w:rPr>
          <w:rFonts w:ascii="Times New Roman" w:hAnsi="Times New Roman" w:cs="Times New Roman"/>
          <w:szCs w:val="24"/>
        </w:rPr>
        <w:t>Comment la croix peu-elle à la fois représenter l’amour et la justice de Dieu</w:t>
      </w:r>
      <w:r w:rsidR="00731741">
        <w:rPr>
          <w:rFonts w:ascii="Times New Roman" w:hAnsi="Times New Roman" w:cs="Times New Roman"/>
          <w:szCs w:val="24"/>
        </w:rPr>
        <w:t> ?</w:t>
      </w:r>
      <w:r w:rsidR="00235CFB">
        <w:rPr>
          <w:rFonts w:ascii="Times New Roman" w:hAnsi="Times New Roman" w:cs="Times New Roman"/>
          <w:szCs w:val="24"/>
        </w:rPr>
        <w:t xml:space="preserve"> </w:t>
      </w:r>
    </w:p>
    <w:p w:rsidR="002F2F76" w:rsidRPr="00720C64" w:rsidRDefault="00C12869" w:rsidP="002F2F76">
      <w:pPr>
        <w:autoSpaceDE w:val="0"/>
        <w:autoSpaceDN w:val="0"/>
        <w:adjustRightInd w:val="0"/>
        <w:spacing w:after="0" w:line="240" w:lineRule="auto"/>
        <w:jc w:val="both"/>
        <w:rPr>
          <w:rStyle w:val="A0"/>
          <w:rFonts w:ascii="TimesNewRomanPSStd-Regular" w:hAnsi="TimesNewRomanPSStd-Regular" w:cs="TimesNewRomanPSStd-Regular"/>
          <w:color w:val="auto"/>
          <w:szCs w:val="24"/>
        </w:rPr>
      </w:pPr>
      <w:r w:rsidRPr="0089460D">
        <w:rPr>
          <w:rStyle w:val="A0"/>
          <w:rFonts w:ascii="TimesNewRomanPSStd-Regular" w:hAnsi="TimesNewRomanPSStd-Regular" w:cs="TimesNewRomanPSStd-Regular"/>
          <w:b/>
          <w:color w:val="auto"/>
          <w:szCs w:val="24"/>
        </w:rPr>
        <w:t>Remarque</w:t>
      </w:r>
      <w:r>
        <w:rPr>
          <w:rStyle w:val="A0"/>
          <w:rFonts w:ascii="TimesNewRomanPSStd-Regular" w:hAnsi="TimesNewRomanPSStd-Regular" w:cs="TimesNewRomanPSStd-Regular"/>
          <w:color w:val="auto"/>
          <w:szCs w:val="24"/>
        </w:rPr>
        <w:t xml:space="preserve"> : Dieu a donné son Fils unique par amour pour l’humanité et le Fils a accepté de mourir de son plein gré </w:t>
      </w:r>
      <w:r w:rsidR="00311FEC">
        <w:rPr>
          <w:rStyle w:val="A0"/>
          <w:rFonts w:ascii="TimesNewRomanPSStd-Regular" w:hAnsi="TimesNewRomanPSStd-Regular" w:cs="TimesNewRomanPSStd-Regular"/>
          <w:color w:val="auto"/>
          <w:szCs w:val="24"/>
        </w:rPr>
        <w:t>pour que la justice de la loi fû</w:t>
      </w:r>
      <w:r>
        <w:rPr>
          <w:rStyle w:val="A0"/>
          <w:rFonts w:ascii="TimesNewRomanPSStd-Regular" w:hAnsi="TimesNewRomanPSStd-Regular" w:cs="TimesNewRomanPSStd-Regular"/>
          <w:color w:val="auto"/>
          <w:szCs w:val="24"/>
        </w:rPr>
        <w:t xml:space="preserve">t </w:t>
      </w:r>
      <w:r w:rsidR="00311FEC">
        <w:rPr>
          <w:rStyle w:val="A0"/>
          <w:rFonts w:ascii="TimesNewRomanPSStd-Regular" w:hAnsi="TimesNewRomanPSStd-Regular" w:cs="TimesNewRomanPSStd-Regular"/>
          <w:color w:val="auto"/>
          <w:szCs w:val="24"/>
        </w:rPr>
        <w:t xml:space="preserve">accomplie en nous et que nous soyons considérés comme des justes devant Dieu. Le Christ n’a pas payé une rançon à Satan. La dette </w:t>
      </w:r>
      <w:r w:rsidR="00311FEC">
        <w:rPr>
          <w:rStyle w:val="A0"/>
          <w:rFonts w:ascii="TimesNewRomanPSStd-Regular" w:hAnsi="TimesNewRomanPSStd-Regular" w:cs="TimesNewRomanPSStd-Regular"/>
          <w:color w:val="auto"/>
          <w:szCs w:val="24"/>
        </w:rPr>
        <w:lastRenderedPageBreak/>
        <w:t xml:space="preserve">a été payée à la justice de la loi par la vie juste de Christ et par la mort </w:t>
      </w:r>
      <w:r w:rsidR="008F3465">
        <w:rPr>
          <w:rStyle w:val="A0"/>
          <w:rFonts w:ascii="TimesNewRomanPSStd-Regular" w:hAnsi="TimesNewRomanPSStd-Regular" w:cs="TimesNewRomanPSStd-Regular"/>
          <w:color w:val="auto"/>
          <w:szCs w:val="24"/>
        </w:rPr>
        <w:t>éternelle qu</w:t>
      </w:r>
      <w:r w:rsidR="00311FEC">
        <w:rPr>
          <w:rStyle w:val="A0"/>
          <w:rFonts w:ascii="TimesNewRomanPSStd-Regular" w:hAnsi="TimesNewRomanPSStd-Regular" w:cs="TimesNewRomanPSStd-Regular"/>
          <w:color w:val="auto"/>
          <w:szCs w:val="24"/>
        </w:rPr>
        <w:t>’</w:t>
      </w:r>
      <w:r w:rsidR="008F3465">
        <w:rPr>
          <w:rStyle w:val="A0"/>
          <w:rFonts w:ascii="TimesNewRomanPSStd-Regular" w:hAnsi="TimesNewRomanPSStd-Regular" w:cs="TimesNewRomanPSStd-Regular"/>
          <w:color w:val="auto"/>
          <w:szCs w:val="24"/>
        </w:rPr>
        <w:t>i</w:t>
      </w:r>
      <w:r w:rsidR="00311FEC">
        <w:rPr>
          <w:rStyle w:val="A0"/>
          <w:rFonts w:ascii="TimesNewRomanPSStd-Regular" w:hAnsi="TimesNewRomanPSStd-Regular" w:cs="TimesNewRomanPSStd-Regular"/>
          <w:color w:val="auto"/>
          <w:szCs w:val="24"/>
        </w:rPr>
        <w:t>l</w:t>
      </w:r>
      <w:r w:rsidR="008F3465">
        <w:rPr>
          <w:rStyle w:val="A0"/>
          <w:rFonts w:ascii="TimesNewRomanPSStd-Regular" w:hAnsi="TimesNewRomanPSStd-Regular" w:cs="TimesNewRomanPSStd-Regular"/>
          <w:color w:val="auto"/>
          <w:szCs w:val="24"/>
        </w:rPr>
        <w:t xml:space="preserve"> </w:t>
      </w:r>
      <w:r w:rsidR="00311FEC">
        <w:rPr>
          <w:rStyle w:val="A0"/>
          <w:rFonts w:ascii="TimesNewRomanPSStd-Regular" w:hAnsi="TimesNewRomanPSStd-Regular" w:cs="TimesNewRomanPSStd-Regular"/>
          <w:color w:val="auto"/>
          <w:szCs w:val="24"/>
        </w:rPr>
        <w:t>a enduré</w:t>
      </w:r>
      <w:r w:rsidR="008F3465">
        <w:rPr>
          <w:rStyle w:val="A0"/>
          <w:rFonts w:ascii="TimesNewRomanPSStd-Regular" w:hAnsi="TimesNewRomanPSStd-Regular" w:cs="TimesNewRomanPSStd-Regular"/>
          <w:color w:val="auto"/>
          <w:szCs w:val="24"/>
        </w:rPr>
        <w:t>e</w:t>
      </w:r>
      <w:r w:rsidR="00311FEC">
        <w:rPr>
          <w:rStyle w:val="A0"/>
          <w:rFonts w:ascii="TimesNewRomanPSStd-Regular" w:hAnsi="TimesNewRomanPSStd-Regular" w:cs="TimesNewRomanPSStd-Regular"/>
          <w:color w:val="auto"/>
          <w:szCs w:val="24"/>
        </w:rPr>
        <w:t xml:space="preserve"> à notre place</w:t>
      </w:r>
      <w:r w:rsidR="008F3465">
        <w:rPr>
          <w:rStyle w:val="A0"/>
          <w:rFonts w:ascii="TimesNewRomanPSStd-Regular" w:hAnsi="TimesNewRomanPSStd-Regular" w:cs="TimesNewRomanPSStd-Regular"/>
          <w:color w:val="auto"/>
          <w:szCs w:val="24"/>
        </w:rPr>
        <w:t>.</w:t>
      </w:r>
    </w:p>
    <w:p w:rsidR="00455407" w:rsidRPr="00720C64" w:rsidRDefault="00455407" w:rsidP="00455407">
      <w:pPr>
        <w:jc w:val="both"/>
        <w:rPr>
          <w:rFonts w:ascii="Times New Roman" w:hAnsi="Times New Roman" w:cs="Times New Roman"/>
          <w:szCs w:val="24"/>
        </w:rPr>
      </w:pPr>
    </w:p>
    <w:p w:rsidR="00866B32" w:rsidRDefault="00455407" w:rsidP="00544C41">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rPr>
        <w:t>Application</w:t>
      </w:r>
      <w:r w:rsidR="007D1EDE">
        <w:rPr>
          <w:rFonts w:ascii="Times New Roman" w:hAnsi="Times New Roman" w:cs="Times New Roman"/>
          <w:b/>
        </w:rPr>
        <w:t xml:space="preserve"> </w:t>
      </w:r>
      <w:r w:rsidR="00A3037D" w:rsidRPr="00720C64">
        <w:rPr>
          <w:rFonts w:ascii="Times New Roman" w:hAnsi="Times New Roman" w:cs="Times New Roman"/>
          <w:b/>
        </w:rPr>
        <w:t>:</w:t>
      </w:r>
      <w:r w:rsidR="00A7121D">
        <w:rPr>
          <w:rFonts w:ascii="Times New Roman" w:hAnsi="Times New Roman" w:cs="Times New Roman"/>
          <w:b/>
        </w:rPr>
        <w:t> </w:t>
      </w:r>
      <w:r w:rsidR="00544C41" w:rsidRPr="00544C41">
        <w:rPr>
          <w:rFonts w:ascii="TimesNewRomanPSStd-Bold" w:hAnsi="TimesNewRomanPSStd-Bold" w:cs="TimesNewRomanPSStd-Bold"/>
          <w:bCs/>
          <w:szCs w:val="24"/>
        </w:rPr>
        <w:t>Relisez Jean 3:16 en remplaçant les mots « le monde » et « quiconque» par votre propre nom.</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945E5A" w:rsidRDefault="00455407" w:rsidP="00945E5A">
      <w:pPr>
        <w:autoSpaceDE w:val="0"/>
        <w:autoSpaceDN w:val="0"/>
        <w:adjustRightInd w:val="0"/>
        <w:spacing w:after="0" w:line="240" w:lineRule="auto"/>
        <w:jc w:val="both"/>
        <w:rPr>
          <w:rFonts w:ascii="TimesNewRomanPSStd-Regular" w:hAnsi="TimesNewRomanPSStd-Regular" w:cs="TimesNewRomanPSStd-Regular"/>
          <w:b/>
          <w:color w:val="FF0000"/>
          <w:szCs w:val="24"/>
        </w:rPr>
      </w:pPr>
      <w:r w:rsidRPr="00720C64">
        <w:rPr>
          <w:rFonts w:ascii="Times New Roman" w:hAnsi="Times New Roman" w:cs="Times New Roman"/>
          <w:b/>
          <w:color w:val="FF0000"/>
          <w:szCs w:val="24"/>
        </w:rPr>
        <w:t>Déclaration 3</w:t>
      </w:r>
      <w:r w:rsidR="00945E5A">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A7121D">
        <w:rPr>
          <w:rFonts w:ascii="Times New Roman" w:hAnsi="Times New Roman" w:cs="Times New Roman"/>
          <w:b/>
          <w:color w:val="FF0000"/>
          <w:szCs w:val="24"/>
        </w:rPr>
        <w:t> </w:t>
      </w:r>
      <w:r w:rsidR="004E3A18">
        <w:rPr>
          <w:rFonts w:ascii="TimesNewRomanPSStd-Bold" w:hAnsi="TimesNewRomanPSStd-Bold" w:cs="TimesNewRomanPSStd-Bold"/>
          <w:b/>
          <w:bCs/>
          <w:color w:val="FF0000"/>
          <w:szCs w:val="24"/>
        </w:rPr>
        <w:t>La prédication de la croix a une place centrale dans la prédication de l’Evangile</w:t>
      </w:r>
      <w:r w:rsidR="00A6328D" w:rsidRPr="00945E5A">
        <w:rPr>
          <w:rFonts w:ascii="TimesNewRomanPSStd-Regular" w:hAnsi="TimesNewRomanPSStd-Regular" w:cs="TimesNewRomanPSStd-Regular"/>
          <w:b/>
          <w:color w:val="FF0000"/>
          <w:szCs w:val="24"/>
        </w:rPr>
        <w:t>.</w:t>
      </w:r>
      <w:r w:rsidR="00EF39AE" w:rsidRPr="00720C64">
        <w:rPr>
          <w:rFonts w:ascii="Times New Roman" w:hAnsi="Times New Roman" w:cs="Times New Roman"/>
          <w:b/>
          <w:color w:val="FF0000"/>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60599F">
      <w:pPr>
        <w:autoSpaceDE w:val="0"/>
        <w:autoSpaceDN w:val="0"/>
        <w:adjustRightInd w:val="0"/>
        <w:spacing w:after="0" w:line="240" w:lineRule="auto"/>
        <w:jc w:val="both"/>
        <w:rPr>
          <w:rFonts w:ascii="TimesNewRomanPSStd-Bold" w:hAnsi="TimesNewRomanPSStd-Bold" w:cs="TimesNewRomanPSStd-Bold"/>
          <w:b/>
          <w:bCs/>
          <w:szCs w:val="24"/>
        </w:rPr>
      </w:pPr>
    </w:p>
    <w:p w:rsidR="006F0856" w:rsidRPr="006F0856" w:rsidRDefault="00455407" w:rsidP="006F0856">
      <w:pPr>
        <w:autoSpaceDE w:val="0"/>
        <w:autoSpaceDN w:val="0"/>
        <w:adjustRightInd w:val="0"/>
        <w:spacing w:after="0" w:line="240" w:lineRule="auto"/>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945E5A">
        <w:rPr>
          <w:rFonts w:ascii="Times New Roman" w:hAnsi="Times New Roman" w:cs="Times New Roman"/>
          <w:b/>
          <w:szCs w:val="24"/>
        </w:rPr>
        <w:t xml:space="preserve"> </w:t>
      </w:r>
      <w:r w:rsidRPr="00720C64">
        <w:rPr>
          <w:rFonts w:ascii="Times New Roman" w:hAnsi="Times New Roman" w:cs="Times New Roman"/>
          <w:b/>
          <w:szCs w:val="24"/>
        </w:rPr>
        <w:t>:</w:t>
      </w:r>
      <w:r w:rsidR="00A7121D">
        <w:rPr>
          <w:rFonts w:ascii="Times New Roman" w:hAnsi="Times New Roman" w:cs="Times New Roman"/>
          <w:b/>
          <w:szCs w:val="24"/>
        </w:rPr>
        <w:t> </w:t>
      </w:r>
      <w:r w:rsidR="0089460D">
        <w:rPr>
          <w:rFonts w:ascii="TimesNewRomanPSStd-Italic" w:hAnsi="TimesNewRomanPSStd-Italic" w:cs="TimesNewRomanPSStd-Italic"/>
          <w:iCs/>
          <w:szCs w:val="24"/>
        </w:rPr>
        <w:t>1Corinthiens 1 :18 à 28</w:t>
      </w:r>
      <w:r w:rsidR="00CE2D6E">
        <w:rPr>
          <w:rFonts w:ascii="TimesNewRomanPSStd-Italic" w:hAnsi="TimesNewRomanPSStd-Italic" w:cs="TimesNewRomanPSStd-Italic"/>
          <w:iCs/>
          <w:szCs w:val="24"/>
        </w:rPr>
        <w:t xml:space="preserve"> ; </w:t>
      </w:r>
      <w:r w:rsidR="00242EFB">
        <w:rPr>
          <w:rFonts w:ascii="TimesNewRomanPSStd-Italic" w:hAnsi="TimesNewRomanPSStd-Italic" w:cs="TimesNewRomanPSStd-Italic"/>
          <w:iCs/>
          <w:szCs w:val="24"/>
        </w:rPr>
        <w:t xml:space="preserve">1Corinthiens 2 : 2 ; </w:t>
      </w:r>
      <w:r w:rsidR="0089460D">
        <w:rPr>
          <w:rFonts w:ascii="TimesNewRomanPSStd-Italic" w:hAnsi="TimesNewRomanPSStd-Italic" w:cs="TimesNewRomanPSStd-Italic"/>
          <w:iCs/>
          <w:szCs w:val="24"/>
        </w:rPr>
        <w:t xml:space="preserve">Philippiens 2 :5 à 11 ; </w:t>
      </w:r>
      <w:r w:rsidR="00BC2385">
        <w:rPr>
          <w:rFonts w:ascii="TimesNewRomanPSStd-Italic" w:hAnsi="TimesNewRomanPSStd-Italic" w:cs="TimesNewRomanPSStd-Italic"/>
          <w:iCs/>
          <w:szCs w:val="24"/>
        </w:rPr>
        <w:t>1Pierre 1 :10 à 12</w:t>
      </w:r>
      <w:r w:rsidR="00C224BA">
        <w:rPr>
          <w:rFonts w:ascii="TimesNewRomanPSStd-Italic" w:hAnsi="TimesNewRomanPSStd-Italic" w:cs="TimesNewRomanPSStd-Italic"/>
          <w:iCs/>
          <w:szCs w:val="24"/>
        </w:rPr>
        <w:t> ; 1Jean 5 :11-12</w:t>
      </w:r>
      <w:r w:rsidR="00D01E5D">
        <w:rPr>
          <w:rFonts w:ascii="TimesNewRomanPSStd-Italic" w:hAnsi="TimesNewRomanPSStd-Italic" w:cs="TimesNewRomanPSStd-Italic"/>
          <w:iCs/>
          <w:szCs w:val="24"/>
        </w:rPr>
        <w:t xml:space="preserve"> – Hébreux 2 :14-15</w:t>
      </w:r>
      <w:r w:rsidR="00B504E5">
        <w:rPr>
          <w:rFonts w:ascii="TimesNewRomanPSStd-Italic" w:hAnsi="TimesNewRomanPSStd-Italic" w:cs="TimesNewRomanPSStd-Italic"/>
          <w:iCs/>
          <w:szCs w:val="24"/>
        </w:rPr>
        <w:t xml:space="preserve"> – Colossiens 1 :24</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C224BA" w:rsidRPr="00C740F3" w:rsidRDefault="00BC65A2" w:rsidP="00C740F3">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color w:val="FF0000"/>
          <w:szCs w:val="24"/>
        </w:rPr>
        <w:t>Question</w:t>
      </w:r>
      <w:r w:rsidR="00AB24E8">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C224BA" w:rsidRPr="00C740F3">
        <w:rPr>
          <w:rFonts w:ascii="TimesNewRomanPSStd-Regular" w:hAnsi="TimesNewRomanPSStd-Regular" w:cs="TimesNewRomanPSStd-Regular"/>
          <w:szCs w:val="24"/>
        </w:rPr>
        <w:t>Même si nous pouv</w:t>
      </w:r>
      <w:r w:rsidR="00C740F3">
        <w:rPr>
          <w:rFonts w:ascii="TimesNewRomanPSStd-Regular" w:hAnsi="TimesNewRomanPSStd-Regular" w:cs="TimesNewRomanPSStd-Regular"/>
          <w:szCs w:val="24"/>
        </w:rPr>
        <w:t>i</w:t>
      </w:r>
      <w:r w:rsidR="00C224BA" w:rsidRPr="00C740F3">
        <w:rPr>
          <w:rFonts w:ascii="TimesNewRomanPSStd-Regular" w:hAnsi="TimesNewRomanPSStd-Regular" w:cs="TimesNewRomanPSStd-Regular"/>
          <w:szCs w:val="24"/>
        </w:rPr>
        <w:t xml:space="preserve">ons assembler toute une mosaïque de raisons concernant la mort du Christ, une telle image ne présenterait qu’une fraction de l’énorme importance de la croix : Qu’est-ce que ces textes nous révèlent concernant la place centrale de la croix </w:t>
      </w:r>
      <w:r w:rsidR="00316068">
        <w:rPr>
          <w:rFonts w:ascii="Times New Roman PS Std" w:hAnsi="Times New Roman PS Std" w:cs="Times New Roman PS Std"/>
          <w:bCs/>
          <w:color w:val="000000"/>
          <w:szCs w:val="24"/>
        </w:rPr>
        <w:t>?</w:t>
      </w:r>
    </w:p>
    <w:p w:rsidR="00C740F3" w:rsidRDefault="00C740F3" w:rsidP="00A128BF">
      <w:pPr>
        <w:jc w:val="both"/>
        <w:rPr>
          <w:rFonts w:ascii="Times New Roman PS Std" w:hAnsi="Times New Roman PS Std" w:cs="Times New Roman PS Std"/>
          <w:bCs/>
          <w:color w:val="000000"/>
          <w:szCs w:val="24"/>
        </w:rPr>
      </w:pPr>
      <w:r w:rsidRPr="00C740F3">
        <w:rPr>
          <w:rFonts w:ascii="Times New Roman PS Std" w:hAnsi="Times New Roman PS Std" w:cs="Times New Roman PS Std"/>
          <w:b/>
          <w:bCs/>
          <w:color w:val="000000"/>
          <w:szCs w:val="24"/>
        </w:rPr>
        <w:t>Quelques réponses</w:t>
      </w:r>
      <w:r>
        <w:rPr>
          <w:rFonts w:ascii="Times New Roman PS Std" w:hAnsi="Times New Roman PS Std" w:cs="Times New Roman PS Std"/>
          <w:bCs/>
          <w:color w:val="000000"/>
          <w:szCs w:val="24"/>
        </w:rPr>
        <w:t> : La croix est manifeste la puissance de Dieu – Lieu de la révélation du salut – Jésus-Christ crucifié est un message prioritaire – Jésus-Christ crucifié est digne d’adoration – Le sacrifice de Jésus a toujours été un sujet d’étude de la part des anges et des prophètes – Il n’y a pas de vie en dehors de Jésus</w:t>
      </w:r>
      <w:r w:rsidR="00D01E5D">
        <w:rPr>
          <w:rFonts w:ascii="Times New Roman PS Std" w:hAnsi="Times New Roman PS Std" w:cs="Times New Roman PS Std"/>
          <w:bCs/>
          <w:color w:val="000000"/>
          <w:szCs w:val="24"/>
        </w:rPr>
        <w:t xml:space="preserve">, car c’est par sa mort qu’il nous donne la vie et </w:t>
      </w:r>
      <w:r w:rsidR="00B504E5">
        <w:rPr>
          <w:rFonts w:ascii="Times New Roman PS Std" w:hAnsi="Times New Roman PS Std" w:cs="Times New Roman PS Std"/>
          <w:bCs/>
          <w:color w:val="000000"/>
          <w:szCs w:val="24"/>
        </w:rPr>
        <w:t>qu’</w:t>
      </w:r>
      <w:r w:rsidR="00D01E5D">
        <w:rPr>
          <w:rFonts w:ascii="Times New Roman PS Std" w:hAnsi="Times New Roman PS Std" w:cs="Times New Roman PS Std"/>
          <w:bCs/>
          <w:color w:val="000000"/>
          <w:szCs w:val="24"/>
        </w:rPr>
        <w:t>il anéantit celui qui a la puissance de la mort.</w:t>
      </w:r>
    </w:p>
    <w:p w:rsidR="00B504E5" w:rsidRDefault="00B504E5" w:rsidP="00A128BF">
      <w:pPr>
        <w:jc w:val="both"/>
        <w:rPr>
          <w:rFonts w:ascii="Times New Roman PS Std" w:hAnsi="Times New Roman PS Std" w:cs="Times New Roman PS Std"/>
          <w:bCs/>
          <w:color w:val="000000"/>
          <w:szCs w:val="24"/>
        </w:rPr>
      </w:pPr>
      <w:r w:rsidRPr="00B504E5">
        <w:rPr>
          <w:rFonts w:ascii="Times New Roman PS Std" w:hAnsi="Times New Roman PS Std" w:cs="Times New Roman PS Std"/>
          <w:b/>
          <w:bCs/>
          <w:color w:val="FF0000"/>
          <w:szCs w:val="24"/>
        </w:rPr>
        <w:t>Question</w:t>
      </w:r>
      <w:r>
        <w:rPr>
          <w:rFonts w:ascii="Times New Roman PS Std" w:hAnsi="Times New Roman PS Std" w:cs="Times New Roman PS Std"/>
          <w:bCs/>
          <w:color w:val="000000"/>
          <w:szCs w:val="24"/>
        </w:rPr>
        <w:t xml:space="preserve"> : Pourquoi Paul fait-il la déclaration suivante dans </w:t>
      </w:r>
      <w:r w:rsidRPr="00B504E5">
        <w:rPr>
          <w:rFonts w:ascii="Times New Roman PS Std" w:hAnsi="Times New Roman PS Std" w:cs="Times New Roman PS Std"/>
          <w:bCs/>
          <w:color w:val="000000"/>
          <w:szCs w:val="24"/>
        </w:rPr>
        <w:t>Colossiens 1:24</w:t>
      </w:r>
      <w:r>
        <w:rPr>
          <w:rFonts w:ascii="Times New Roman PS Std" w:hAnsi="Times New Roman PS Std" w:cs="Times New Roman PS Std"/>
          <w:bCs/>
          <w:color w:val="000000"/>
          <w:szCs w:val="24"/>
        </w:rPr>
        <w:t> :</w:t>
      </w:r>
      <w:r w:rsidRPr="00B504E5">
        <w:rPr>
          <w:rFonts w:ascii="Times New Roman PS Std" w:hAnsi="Times New Roman PS Std" w:cs="Times New Roman PS Std"/>
          <w:bCs/>
          <w:color w:val="000000"/>
          <w:szCs w:val="24"/>
        </w:rPr>
        <w:t xml:space="preserve"> </w:t>
      </w:r>
      <w:r>
        <w:rPr>
          <w:rFonts w:ascii="Times New Roman PS Std" w:hAnsi="Times New Roman PS Std" w:cs="Times New Roman PS Std"/>
          <w:bCs/>
          <w:color w:val="000000"/>
          <w:szCs w:val="24"/>
        </w:rPr>
        <w:t>C</w:t>
      </w:r>
      <w:r w:rsidRPr="00B504E5">
        <w:rPr>
          <w:rFonts w:ascii="Times New Roman PS Std" w:hAnsi="Times New Roman PS Std" w:cs="Times New Roman PS Std"/>
          <w:bCs/>
          <w:color w:val="000000"/>
          <w:szCs w:val="24"/>
        </w:rPr>
        <w:t>e qui manque aux souffrances de Christ, je l’achève en ma chair, p</w:t>
      </w:r>
      <w:r>
        <w:rPr>
          <w:rFonts w:ascii="Times New Roman PS Std" w:hAnsi="Times New Roman PS Std" w:cs="Times New Roman PS Std"/>
          <w:bCs/>
          <w:color w:val="000000"/>
          <w:szCs w:val="24"/>
        </w:rPr>
        <w:t>our son corps, qui est l’Eglise ?</w:t>
      </w:r>
    </w:p>
    <w:p w:rsidR="00B504E5" w:rsidRDefault="00B504E5" w:rsidP="00A128BF">
      <w:pPr>
        <w:jc w:val="both"/>
        <w:rPr>
          <w:rFonts w:ascii="Times New Roman PS Std" w:hAnsi="Times New Roman PS Std" w:cs="Times New Roman PS Std"/>
          <w:bCs/>
          <w:color w:val="000000"/>
          <w:szCs w:val="24"/>
        </w:rPr>
      </w:pPr>
      <w:r w:rsidRPr="00B504E5">
        <w:rPr>
          <w:rFonts w:ascii="Times New Roman PS Std" w:hAnsi="Times New Roman PS Std" w:cs="Times New Roman PS Std"/>
          <w:b/>
          <w:bCs/>
          <w:color w:val="000000"/>
          <w:szCs w:val="24"/>
        </w:rPr>
        <w:t>La bonne traduction serait</w:t>
      </w:r>
      <w:r>
        <w:rPr>
          <w:rFonts w:ascii="Times New Roman PS Std" w:hAnsi="Times New Roman PS Std" w:cs="Times New Roman PS Std"/>
          <w:bCs/>
          <w:color w:val="000000"/>
          <w:szCs w:val="24"/>
        </w:rPr>
        <w:t> : J’accomplis dans mon corps les conséquences des souffrances de Christ…</w:t>
      </w:r>
    </w:p>
    <w:p w:rsidR="003259BF" w:rsidRPr="00A128BF" w:rsidRDefault="00C740F3" w:rsidP="00A128BF">
      <w:pPr>
        <w:jc w:val="both"/>
        <w:rPr>
          <w:rFonts w:ascii="Times New Roman PS Std" w:hAnsi="Times New Roman PS Std" w:cs="Times New Roman PS Std"/>
          <w:bCs/>
          <w:color w:val="000000"/>
          <w:szCs w:val="24"/>
        </w:rPr>
      </w:pPr>
      <w:r w:rsidRPr="00C740F3">
        <w:rPr>
          <w:rFonts w:ascii="Times New Roman PS Std" w:hAnsi="Times New Roman PS Std" w:cs="Times New Roman PS Std"/>
          <w:b/>
          <w:bCs/>
          <w:color w:val="000000"/>
          <w:szCs w:val="24"/>
        </w:rPr>
        <w:t>Citation</w:t>
      </w:r>
      <w:r w:rsidR="003259BF">
        <w:rPr>
          <w:rFonts w:ascii="Times New Roman PS Std" w:hAnsi="Times New Roman PS Std" w:cs="Times New Roman PS Std"/>
          <w:bCs/>
          <w:color w:val="000000"/>
          <w:szCs w:val="24"/>
        </w:rPr>
        <w:t xml:space="preserve"> : </w:t>
      </w:r>
      <w:r w:rsidR="003259BF" w:rsidRPr="00BC2385">
        <w:rPr>
          <w:rStyle w:val="para"/>
          <w:rFonts w:ascii="Times New Roman" w:hAnsi="Times New Roman" w:cs="Times New Roman"/>
        </w:rPr>
        <w:t>Le Seigneur a dit: “Si vous ne mangez la chair du Fils de l’homme et si vous ne buvez son sang, vous n’avez pas la vie en vous. ... Car ma chair est vraiment une nourriture et mon sang est vraiment un breuvage.”</w:t>
      </w:r>
      <w:r w:rsidR="003259BF" w:rsidRPr="00BC2385">
        <w:rPr>
          <w:rStyle w:val="para"/>
          <w:rFonts w:ascii="Times New Roman" w:hAnsi="Times New Roman" w:cs="Times New Roman"/>
          <w:vertAlign w:val="superscript"/>
        </w:rPr>
        <w:t>10</w:t>
      </w:r>
      <w:r w:rsidR="003259BF" w:rsidRPr="00BC2385">
        <w:rPr>
          <w:rStyle w:val="egwlink"/>
          <w:rFonts w:ascii="Times New Roman" w:hAnsi="Times New Roman" w:cs="Times New Roman"/>
          <w:vertAlign w:val="superscript"/>
        </w:rPr>
        <w:t>Jean 6:53-55</w:t>
      </w:r>
      <w:r w:rsidR="003259BF" w:rsidRPr="00BC2385">
        <w:rPr>
          <w:rStyle w:val="chapterendnote"/>
          <w:rFonts w:ascii="Times New Roman" w:hAnsi="Times New Roman" w:cs="Times New Roman"/>
          <w:vertAlign w:val="superscript"/>
        </w:rPr>
        <w:t>.</w:t>
      </w:r>
      <w:r w:rsidR="003259BF" w:rsidRPr="00BC2385">
        <w:rPr>
          <w:rStyle w:val="para"/>
          <w:rFonts w:ascii="Times New Roman" w:hAnsi="Times New Roman" w:cs="Times New Roman"/>
        </w:rPr>
        <w:t xml:space="preserve"> Ceci est vrai de la vie physique. C’est à la mort du Christ que nous devons même la vie terrestre. Le pain que nous mangeons nous a été acquis au prix de son corps rompu. L’eau que nous buvons a été payée de son sang répandu. Personne, qu’il soit saint ou pécheur, ne mange sa nourriture quotidienne sans être nourri du corps et du sang du Christ. Chaque miche de pain porte l’empreinte de la croix du Calvaire. Cette croix se reflète dans chaque source d’eau. Le Christ a enseigné toutes ces choses en établissant les emblèmes de son grand sacrifice. La lumière qui émane de ce service de communion, célébré dans la chambre haute, communique un caractère sacré aux provisions de notre vie quotidienne. La table de famille devient la table du Seigneur, et chaque repas est élevé à la hauteur d’un </w:t>
      </w:r>
      <w:r w:rsidR="007C37FC">
        <w:rPr>
          <w:rStyle w:val="para"/>
          <w:rFonts w:ascii="Times New Roman" w:hAnsi="Times New Roman" w:cs="Times New Roman"/>
        </w:rPr>
        <w:t>acte sacré</w:t>
      </w:r>
      <w:r w:rsidR="003259BF" w:rsidRPr="00BC2385">
        <w:rPr>
          <w:rStyle w:val="para"/>
          <w:rFonts w:ascii="Times New Roman" w:hAnsi="Times New Roman" w:cs="Times New Roman"/>
        </w:rPr>
        <w:t>.</w:t>
      </w:r>
      <w:r w:rsidR="00BC2385" w:rsidRPr="00BC2385">
        <w:rPr>
          <w:rStyle w:val="para"/>
          <w:rFonts w:ascii="Times New Roman" w:hAnsi="Times New Roman" w:cs="Times New Roman"/>
        </w:rPr>
        <w:t xml:space="preserve"> (EGW, Jésus-Christ, page 664</w:t>
      </w:r>
      <w:r w:rsidR="00BC2385">
        <w:rPr>
          <w:rStyle w:val="para"/>
          <w:rFonts w:ascii="Times New Roman" w:hAnsi="Times New Roman" w:cs="Times New Roman"/>
        </w:rPr>
        <w:t>.1</w:t>
      </w:r>
      <w:r w:rsidR="00BC2385" w:rsidRPr="00BC2385">
        <w:rPr>
          <w:rStyle w:val="para"/>
          <w:rFonts w:ascii="Times New Roman" w:hAnsi="Times New Roman" w:cs="Times New Roman"/>
        </w:rPr>
        <w:t>)</w:t>
      </w: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863EA9">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E5BE5" w:rsidRDefault="00A3037D" w:rsidP="006E5BE5">
      <w:pPr>
        <w:autoSpaceDE w:val="0"/>
        <w:autoSpaceDN w:val="0"/>
        <w:adjustRightInd w:val="0"/>
        <w:spacing w:after="0" w:line="240" w:lineRule="auto"/>
        <w:rPr>
          <w:rFonts w:ascii="TimesNewRomanPSStd-Bold" w:hAnsi="TimesNewRomanPSStd-Bold" w:cs="TimesNewRomanPSStd-Bold"/>
          <w:b/>
          <w:bCs/>
          <w:sz w:val="22"/>
        </w:rPr>
      </w:pPr>
      <w:r w:rsidRPr="00720C64">
        <w:rPr>
          <w:rFonts w:ascii="Times New Roman" w:hAnsi="Times New Roman" w:cs="Times New Roman"/>
          <w:b/>
        </w:rPr>
        <w:t>Application :</w:t>
      </w:r>
      <w:r w:rsidR="006D2D61">
        <w:rPr>
          <w:rFonts w:ascii="Times New Roman" w:hAnsi="Times New Roman" w:cs="Times New Roman"/>
          <w:b/>
        </w:rPr>
        <w:t> </w:t>
      </w:r>
      <w:r w:rsidR="004A0B8D">
        <w:rPr>
          <w:rFonts w:ascii="TimesNewRomanPSStd-Bold" w:hAnsi="TimesNewRomanPSStd-Bold" w:cs="TimesNewRomanPSStd-Bold"/>
          <w:bCs/>
        </w:rPr>
        <w:t>Ne cherchons pas ailleurs la vie abondante que Christ nous propose au moyen de la grâce qui émane de son sacrifice</w:t>
      </w:r>
      <w:r w:rsidR="006E5BE5" w:rsidRPr="00F03992">
        <w:rPr>
          <w:rFonts w:ascii="TimesNewRomanPSStd-Bold" w:hAnsi="TimesNewRomanPSStd-Bold" w:cs="TimesNewRomanPSStd-Bold"/>
          <w:b/>
          <w:bCs/>
        </w:rPr>
        <w:t>.</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720C64" w:rsidRDefault="00455407" w:rsidP="00BD7703">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lastRenderedPageBreak/>
        <w:t xml:space="preserve">Déclaration 4 </w:t>
      </w:r>
      <w:r w:rsidR="00D8546C" w:rsidRPr="00720C64">
        <w:rPr>
          <w:rFonts w:ascii="Times New Roman" w:hAnsi="Times New Roman" w:cs="Times New Roman"/>
          <w:b/>
          <w:color w:val="FF0000"/>
          <w:szCs w:val="24"/>
        </w:rPr>
        <w:t>:</w:t>
      </w:r>
      <w:r w:rsidR="00A7121D">
        <w:rPr>
          <w:rFonts w:ascii="Times New Roman PS Std" w:hAnsi="Times New Roman PS Std" w:cs="Times New Roman PS Std"/>
          <w:b/>
          <w:bCs/>
          <w:color w:val="FF0000"/>
          <w:szCs w:val="24"/>
        </w:rPr>
        <w:t> </w:t>
      </w:r>
      <w:r w:rsidR="00DA4754">
        <w:rPr>
          <w:rFonts w:ascii="TimesNewRomanPSStd-Regular" w:hAnsi="TimesNewRomanPSStd-Regular" w:cs="TimesNewRomanPSStd-Regular"/>
          <w:b/>
          <w:color w:val="FF0000"/>
          <w:szCs w:val="24"/>
        </w:rPr>
        <w:t xml:space="preserve">La croix ou sacrifice de </w:t>
      </w:r>
      <w:r w:rsidR="004A61D1">
        <w:rPr>
          <w:rFonts w:ascii="TimesNewRomanPSStd-Regular" w:hAnsi="TimesNewRomanPSStd-Regular" w:cs="TimesNewRomanPSStd-Regular"/>
          <w:b/>
          <w:color w:val="FF0000"/>
          <w:szCs w:val="24"/>
        </w:rPr>
        <w:t>l’</w:t>
      </w:r>
      <w:r w:rsidR="000A04EF">
        <w:rPr>
          <w:rFonts w:ascii="TimesNewRomanPSStd-Regular" w:hAnsi="TimesNewRomanPSStd-Regular" w:cs="TimesNewRomanPSStd-Regular"/>
          <w:b/>
          <w:color w:val="FF0000"/>
          <w:szCs w:val="24"/>
        </w:rPr>
        <w:t>Agneau sera le seul</w:t>
      </w:r>
      <w:r w:rsidR="004A61D1">
        <w:rPr>
          <w:rFonts w:ascii="TimesNewRomanPSStd-Regular" w:hAnsi="TimesNewRomanPSStd-Regular" w:cs="TimesNewRomanPSStd-Regular"/>
          <w:b/>
          <w:color w:val="FF0000"/>
          <w:szCs w:val="24"/>
        </w:rPr>
        <w:t xml:space="preserve"> antidote contre une rébellion future dans l’univers</w:t>
      </w:r>
      <w:r w:rsidR="00DA4754">
        <w:rPr>
          <w:rFonts w:ascii="TimesNewRomanPSStd-Regular" w:hAnsi="TimesNewRomanPSStd-Regular" w:cs="TimesNewRomanPSStd-Regular"/>
          <w:b/>
          <w:color w:val="FF0000"/>
          <w:szCs w:val="24"/>
        </w:rPr>
        <w:t>.</w:t>
      </w:r>
      <w:r w:rsidR="006E0B5F">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Default="00455407" w:rsidP="00A97E83">
      <w:pPr>
        <w:autoSpaceDE w:val="0"/>
        <w:autoSpaceDN w:val="0"/>
        <w:adjustRightInd w:val="0"/>
        <w:spacing w:after="0" w:line="240" w:lineRule="auto"/>
        <w:rPr>
          <w:rFonts w:ascii="Times New Roman" w:hAnsi="Times New Roman" w:cs="Times New Roman"/>
          <w:iCs/>
          <w:szCs w:val="24"/>
        </w:rPr>
      </w:pPr>
      <w:r w:rsidRPr="00720C64">
        <w:rPr>
          <w:rFonts w:ascii="Times New Roman" w:hAnsi="Times New Roman" w:cs="Times New Roman"/>
          <w:b/>
          <w:szCs w:val="24"/>
        </w:rPr>
        <w:t>Lecture biblique</w:t>
      </w:r>
      <w:r w:rsidR="00A97E83">
        <w:rPr>
          <w:rFonts w:ascii="Times New Roman" w:hAnsi="Times New Roman" w:cs="Times New Roman"/>
          <w:b/>
          <w:szCs w:val="24"/>
        </w:rPr>
        <w:t xml:space="preserve"> </w:t>
      </w:r>
      <w:r w:rsidRPr="00720C64">
        <w:rPr>
          <w:rFonts w:ascii="Times New Roman" w:hAnsi="Times New Roman" w:cs="Times New Roman"/>
          <w:b/>
          <w:szCs w:val="24"/>
        </w:rPr>
        <w:t>:</w:t>
      </w:r>
      <w:r w:rsidR="006D2D61">
        <w:rPr>
          <w:rFonts w:ascii="Times New Roman" w:hAnsi="Times New Roman" w:cs="Times New Roman"/>
          <w:b/>
          <w:szCs w:val="24"/>
        </w:rPr>
        <w:t> </w:t>
      </w:r>
      <w:r w:rsidR="00A97E83" w:rsidRPr="00A97E83">
        <w:rPr>
          <w:rFonts w:ascii="Times New Roman" w:hAnsi="Times New Roman" w:cs="Times New Roman"/>
          <w:iCs/>
          <w:szCs w:val="24"/>
        </w:rPr>
        <w:t>Apocalypse</w:t>
      </w:r>
      <w:r w:rsidR="00A97E83">
        <w:rPr>
          <w:rFonts w:ascii="Times New Roman" w:hAnsi="Times New Roman" w:cs="Times New Roman"/>
          <w:iCs/>
          <w:szCs w:val="24"/>
        </w:rPr>
        <w:t xml:space="preserve"> </w:t>
      </w:r>
      <w:r w:rsidR="00A97E83" w:rsidRPr="00A97E83">
        <w:rPr>
          <w:rFonts w:ascii="Times New Roman" w:hAnsi="Times New Roman" w:cs="Times New Roman"/>
          <w:iCs/>
          <w:szCs w:val="24"/>
        </w:rPr>
        <w:t>7:13-17 ; Apocalypse 22:3</w:t>
      </w:r>
      <w:r w:rsidR="00165D47" w:rsidRPr="00A97E83">
        <w:rPr>
          <w:rFonts w:ascii="Times New Roman" w:hAnsi="Times New Roman" w:cs="Times New Roman"/>
          <w:iCs/>
          <w:szCs w:val="24"/>
        </w:rPr>
        <w:t xml:space="preserve"> ; </w:t>
      </w:r>
      <w:r w:rsidR="00A97E83">
        <w:rPr>
          <w:rFonts w:ascii="Times New Roman" w:hAnsi="Times New Roman" w:cs="Times New Roman"/>
          <w:iCs/>
          <w:szCs w:val="24"/>
        </w:rPr>
        <w:t xml:space="preserve">Nahum 1 :9 ; </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Default="00BC65A2" w:rsidP="00D57C01">
      <w:pPr>
        <w:autoSpaceDE w:val="0"/>
        <w:autoSpaceDN w:val="0"/>
        <w:adjustRightInd w:val="0"/>
        <w:spacing w:after="0" w:line="240" w:lineRule="auto"/>
        <w:rPr>
          <w:rFonts w:ascii="TimesNewRomanPSStd-Bold" w:hAnsi="TimesNewRomanPSStd-Bold" w:cs="TimesNewRomanPSStd-Bold"/>
          <w:b/>
          <w:bCs/>
        </w:rPr>
      </w:pPr>
      <w:r w:rsidRPr="00720C64">
        <w:rPr>
          <w:rFonts w:ascii="Times New Roman" w:hAnsi="Times New Roman" w:cs="Times New Roman"/>
          <w:b/>
          <w:color w:val="FF0000"/>
          <w:szCs w:val="24"/>
        </w:rPr>
        <w:t>Question</w:t>
      </w:r>
      <w:r w:rsidR="002F43DB">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192BA7">
        <w:rPr>
          <w:rFonts w:ascii="Times New Roman" w:hAnsi="Times New Roman" w:cs="Times New Roman"/>
          <w:szCs w:val="24"/>
        </w:rPr>
        <w:t>Nous pouvons éventuellement craindre une rébellion dans le cadre des nouveaux cieux et de la nouvelle terre : Quelle garantie avons-nous que la nouvelle terre et les nouveaux cieux ne connaîtront plus de rébellion</w:t>
      </w:r>
      <w:r w:rsidR="00192BA7">
        <w:rPr>
          <w:rFonts w:ascii="TimesNewRomanPSStd-Bold" w:hAnsi="TimesNewRomanPSStd-Bold" w:cs="TimesNewRomanPSStd-Bold"/>
          <w:bCs/>
        </w:rPr>
        <w:t xml:space="preserve"> </w:t>
      </w:r>
      <w:r w:rsidR="00D57C01" w:rsidRPr="00A43E07">
        <w:rPr>
          <w:rFonts w:ascii="TimesNewRomanPSStd-Bold" w:hAnsi="TimesNewRomanPSStd-Bold" w:cs="TimesNewRomanPSStd-Bold"/>
          <w:bCs/>
        </w:rPr>
        <w:t>?</w:t>
      </w:r>
      <w:r w:rsidR="00D57C01" w:rsidRPr="00A43E07">
        <w:rPr>
          <w:rFonts w:ascii="TimesNewRomanPSStd-Bold" w:hAnsi="TimesNewRomanPSStd-Bold" w:cs="TimesNewRomanPSStd-Bold"/>
          <w:b/>
          <w:bCs/>
        </w:rPr>
        <w:t xml:space="preserve">  </w:t>
      </w:r>
    </w:p>
    <w:p w:rsidR="009D0368" w:rsidRPr="006212A9" w:rsidRDefault="00D57C01" w:rsidP="006212A9">
      <w:pPr>
        <w:autoSpaceDE w:val="0"/>
        <w:autoSpaceDN w:val="0"/>
        <w:adjustRightInd w:val="0"/>
        <w:spacing w:after="0" w:line="240" w:lineRule="auto"/>
        <w:rPr>
          <w:rFonts w:ascii="TimesNewRomanPSStd-Bold" w:hAnsi="TimesNewRomanPSStd-Bold" w:cs="TimesNewRomanPSStd-Bold"/>
          <w:b/>
          <w:bCs/>
          <w:szCs w:val="24"/>
        </w:rPr>
      </w:pPr>
      <w:r w:rsidRPr="00A43E07">
        <w:rPr>
          <w:rFonts w:ascii="TimesNewRomanPSStd-Bold" w:hAnsi="TimesNewRomanPSStd-Bold" w:cs="TimesNewRomanPSStd-Bold"/>
          <w:b/>
          <w:bCs/>
        </w:rPr>
        <w:t xml:space="preserve">                     </w:t>
      </w:r>
      <w:r w:rsidRPr="00A43E07">
        <w:rPr>
          <w:rFonts w:ascii="Times New Roman" w:hAnsi="Times New Roman" w:cs="Times New Roman"/>
          <w:b/>
          <w:szCs w:val="24"/>
        </w:rPr>
        <w:t xml:space="preserve">                                                                                  </w:t>
      </w:r>
      <w:r>
        <w:rPr>
          <w:rFonts w:ascii="Times New Roman" w:hAnsi="Times New Roman" w:cs="Times New Roman"/>
          <w:b/>
          <w:szCs w:val="24"/>
        </w:rPr>
        <w:t xml:space="preserve">                     </w:t>
      </w:r>
      <w:r w:rsidR="009D0368">
        <w:rPr>
          <w:rFonts w:ascii="Times New Roman" w:hAnsi="Times New Roman" w:cs="Times New Roman"/>
          <w:b/>
          <w:szCs w:val="24"/>
        </w:rPr>
        <w:t xml:space="preserve">                            </w:t>
      </w: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AA3554" w:rsidRDefault="00455407" w:rsidP="00757F86">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w:t>
      </w:r>
      <w:r w:rsidR="003129A1">
        <w:rPr>
          <w:rFonts w:ascii="Times New Roman" w:hAnsi="Times New Roman" w:cs="Times New Roman"/>
          <w:b/>
        </w:rPr>
        <w:t xml:space="preserve"> </w:t>
      </w:r>
      <w:r w:rsidR="00A3037D" w:rsidRPr="00720C64">
        <w:rPr>
          <w:rFonts w:ascii="Times New Roman" w:hAnsi="Times New Roman" w:cs="Times New Roman"/>
          <w:b/>
        </w:rPr>
        <w:t>:</w:t>
      </w:r>
      <w:r w:rsidR="00757F86">
        <w:rPr>
          <w:rFonts w:ascii="Times New Roman" w:hAnsi="Times New Roman" w:cs="Times New Roman"/>
          <w:b/>
        </w:rPr>
        <w:t> </w:t>
      </w:r>
      <w:r w:rsidR="009430B4">
        <w:rPr>
          <w:rFonts w:ascii="Times New Roman" w:eastAsia="Times New Roman" w:hAnsi="Times New Roman" w:cs="Times New Roman"/>
          <w:szCs w:val="24"/>
          <w:lang w:eastAsia="fr-FR"/>
        </w:rPr>
        <w:t>La Parole de Dieu est digne de confiance. Est-ce que notre vie le démontre ?</w:t>
      </w:r>
    </w:p>
    <w:p w:rsidR="00A8115E" w:rsidRPr="00720C64" w:rsidRDefault="00A8115E" w:rsidP="00D05399">
      <w:pPr>
        <w:pStyle w:val="Default"/>
        <w:jc w:val="both"/>
        <w:rPr>
          <w:color w:val="auto"/>
        </w:rPr>
      </w:pPr>
    </w:p>
    <w:p w:rsidR="002021B9" w:rsidRPr="00BD6BF3" w:rsidRDefault="00EF2607" w:rsidP="00BD6BF3">
      <w:pPr>
        <w:pStyle w:val="Default"/>
        <w:jc w:val="both"/>
        <w:rPr>
          <w:rFonts w:ascii="Times New Roman" w:hAnsi="Times New Roman" w:cs="Times New Roman"/>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EF39AE" w:rsidRPr="00720C64">
        <w:rPr>
          <w:rFonts w:ascii="Times New Roman" w:hAnsi="Times New Roman" w:cs="Times New Roman"/>
          <w:b/>
          <w:color w:val="auto"/>
        </w:rPr>
        <w:t> </w:t>
      </w:r>
      <w:r w:rsidR="00BD6BF3" w:rsidRPr="00BD6BF3">
        <w:rPr>
          <w:rFonts w:ascii="Times New Roman" w:hAnsi="Times New Roman" w:cs="Times New Roman"/>
          <w:color w:val="20201F"/>
        </w:rPr>
        <w:t>Seigneur, donne-moi d’accueillir ce message de la croix comme l’express</w:t>
      </w:r>
      <w:r w:rsidR="00BD6BF3">
        <w:rPr>
          <w:rFonts w:ascii="Times New Roman" w:hAnsi="Times New Roman" w:cs="Times New Roman"/>
          <w:color w:val="20201F"/>
        </w:rPr>
        <w:t>ion de ta sagesse et de ta puis</w:t>
      </w:r>
      <w:r w:rsidR="00BD6BF3" w:rsidRPr="00BD6BF3">
        <w:rPr>
          <w:rFonts w:ascii="Times New Roman" w:hAnsi="Times New Roman" w:cs="Times New Roman"/>
          <w:color w:val="20201F"/>
        </w:rPr>
        <w:t xml:space="preserve">sance pour ma vie, toi qui désires mon salut. Que le don de ta vie transforme la mienne. </w:t>
      </w:r>
      <w:r w:rsidR="00463E92" w:rsidRPr="00BD6BF3">
        <w:rPr>
          <w:rFonts w:ascii="Times New Roman" w:hAnsi="Times New Roman" w:cs="Times New Roman"/>
          <w:color w:val="auto"/>
        </w:rPr>
        <w:t>Amen !</w:t>
      </w:r>
      <w:r w:rsidR="00463E92" w:rsidRPr="00BD6BF3">
        <w:rPr>
          <w:rFonts w:ascii="Times New Roman" w:hAnsi="Times New Roman" w:cs="Times New Roman"/>
          <w:color w:val="20201F"/>
        </w:rPr>
        <w:t xml:space="preserve"> </w:t>
      </w:r>
    </w:p>
    <w:p w:rsidR="00D42759" w:rsidRPr="00BD6BF3" w:rsidRDefault="00D42759" w:rsidP="00BD6BF3">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Ce document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 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415C"/>
    <w:rsid w:val="00004726"/>
    <w:rsid w:val="00006AD4"/>
    <w:rsid w:val="000101D4"/>
    <w:rsid w:val="00011605"/>
    <w:rsid w:val="00013F08"/>
    <w:rsid w:val="00017CD6"/>
    <w:rsid w:val="00022080"/>
    <w:rsid w:val="0002455D"/>
    <w:rsid w:val="00026148"/>
    <w:rsid w:val="00026F69"/>
    <w:rsid w:val="00036B71"/>
    <w:rsid w:val="00046456"/>
    <w:rsid w:val="000476E9"/>
    <w:rsid w:val="00050954"/>
    <w:rsid w:val="000516EB"/>
    <w:rsid w:val="00053DF5"/>
    <w:rsid w:val="000549C2"/>
    <w:rsid w:val="00054A14"/>
    <w:rsid w:val="00056A5D"/>
    <w:rsid w:val="000616A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04EF"/>
    <w:rsid w:val="000A46D3"/>
    <w:rsid w:val="000B0B43"/>
    <w:rsid w:val="000B1334"/>
    <w:rsid w:val="000B2331"/>
    <w:rsid w:val="000B3CAB"/>
    <w:rsid w:val="000B3D41"/>
    <w:rsid w:val="000B7FAF"/>
    <w:rsid w:val="000C055F"/>
    <w:rsid w:val="000C31EB"/>
    <w:rsid w:val="000C373A"/>
    <w:rsid w:val="000C3B27"/>
    <w:rsid w:val="000C7E46"/>
    <w:rsid w:val="000D05D7"/>
    <w:rsid w:val="000E4804"/>
    <w:rsid w:val="000E5A7F"/>
    <w:rsid w:val="000E673C"/>
    <w:rsid w:val="000E72C8"/>
    <w:rsid w:val="000F5685"/>
    <w:rsid w:val="000F6EF3"/>
    <w:rsid w:val="000F73C4"/>
    <w:rsid w:val="00100617"/>
    <w:rsid w:val="00100D16"/>
    <w:rsid w:val="001042CA"/>
    <w:rsid w:val="00104B28"/>
    <w:rsid w:val="00105A14"/>
    <w:rsid w:val="00107E87"/>
    <w:rsid w:val="00111A24"/>
    <w:rsid w:val="00115093"/>
    <w:rsid w:val="00120BC1"/>
    <w:rsid w:val="00122BFF"/>
    <w:rsid w:val="0012479A"/>
    <w:rsid w:val="0012505D"/>
    <w:rsid w:val="00125AD5"/>
    <w:rsid w:val="00130C04"/>
    <w:rsid w:val="001337F7"/>
    <w:rsid w:val="00135BDB"/>
    <w:rsid w:val="00136718"/>
    <w:rsid w:val="00136859"/>
    <w:rsid w:val="00140F95"/>
    <w:rsid w:val="001430BD"/>
    <w:rsid w:val="00144ECF"/>
    <w:rsid w:val="00145133"/>
    <w:rsid w:val="00153D1D"/>
    <w:rsid w:val="001562A2"/>
    <w:rsid w:val="0015741F"/>
    <w:rsid w:val="001619B3"/>
    <w:rsid w:val="0016230C"/>
    <w:rsid w:val="00162AD4"/>
    <w:rsid w:val="00164786"/>
    <w:rsid w:val="00164D2B"/>
    <w:rsid w:val="00165D47"/>
    <w:rsid w:val="00166FA8"/>
    <w:rsid w:val="00171B65"/>
    <w:rsid w:val="001727AD"/>
    <w:rsid w:val="0017550E"/>
    <w:rsid w:val="001808E8"/>
    <w:rsid w:val="00180963"/>
    <w:rsid w:val="00182B59"/>
    <w:rsid w:val="00182EE4"/>
    <w:rsid w:val="00185AE5"/>
    <w:rsid w:val="00190437"/>
    <w:rsid w:val="0019216A"/>
    <w:rsid w:val="00192BA7"/>
    <w:rsid w:val="00195CC3"/>
    <w:rsid w:val="001960CC"/>
    <w:rsid w:val="0019639A"/>
    <w:rsid w:val="00196566"/>
    <w:rsid w:val="00196820"/>
    <w:rsid w:val="001A493B"/>
    <w:rsid w:val="001A5495"/>
    <w:rsid w:val="001A5BCD"/>
    <w:rsid w:val="001A65D2"/>
    <w:rsid w:val="001B0AA6"/>
    <w:rsid w:val="001B11D9"/>
    <w:rsid w:val="001B2D56"/>
    <w:rsid w:val="001B5C56"/>
    <w:rsid w:val="001C0823"/>
    <w:rsid w:val="001E3905"/>
    <w:rsid w:val="001E6CA7"/>
    <w:rsid w:val="001E6FD5"/>
    <w:rsid w:val="001F0BB5"/>
    <w:rsid w:val="001F4412"/>
    <w:rsid w:val="001F53D6"/>
    <w:rsid w:val="001F5E6C"/>
    <w:rsid w:val="002015EF"/>
    <w:rsid w:val="00201B6B"/>
    <w:rsid w:val="002021B9"/>
    <w:rsid w:val="00204F4A"/>
    <w:rsid w:val="002148C2"/>
    <w:rsid w:val="002159FE"/>
    <w:rsid w:val="002221BF"/>
    <w:rsid w:val="0022268E"/>
    <w:rsid w:val="0023176C"/>
    <w:rsid w:val="00235CFB"/>
    <w:rsid w:val="002360F0"/>
    <w:rsid w:val="002364E9"/>
    <w:rsid w:val="0023663C"/>
    <w:rsid w:val="00236FF7"/>
    <w:rsid w:val="0024051C"/>
    <w:rsid w:val="00241E62"/>
    <w:rsid w:val="00242EFB"/>
    <w:rsid w:val="00245840"/>
    <w:rsid w:val="00246655"/>
    <w:rsid w:val="002503E9"/>
    <w:rsid w:val="00252C37"/>
    <w:rsid w:val="0025350C"/>
    <w:rsid w:val="00255B66"/>
    <w:rsid w:val="002632ED"/>
    <w:rsid w:val="00263CB9"/>
    <w:rsid w:val="0027039D"/>
    <w:rsid w:val="0027395E"/>
    <w:rsid w:val="002769DC"/>
    <w:rsid w:val="00281407"/>
    <w:rsid w:val="00282584"/>
    <w:rsid w:val="002864FF"/>
    <w:rsid w:val="00286B16"/>
    <w:rsid w:val="0029426D"/>
    <w:rsid w:val="00294C1A"/>
    <w:rsid w:val="002A0F8B"/>
    <w:rsid w:val="002A1031"/>
    <w:rsid w:val="002A2E72"/>
    <w:rsid w:val="002A3628"/>
    <w:rsid w:val="002A4B21"/>
    <w:rsid w:val="002A6F00"/>
    <w:rsid w:val="002B6C7E"/>
    <w:rsid w:val="002C27B7"/>
    <w:rsid w:val="002C57CB"/>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5B87"/>
    <w:rsid w:val="00311DC3"/>
    <w:rsid w:val="00311FEC"/>
    <w:rsid w:val="00312115"/>
    <w:rsid w:val="003129A1"/>
    <w:rsid w:val="003132BF"/>
    <w:rsid w:val="0031331C"/>
    <w:rsid w:val="00316068"/>
    <w:rsid w:val="00317BB9"/>
    <w:rsid w:val="003259BF"/>
    <w:rsid w:val="00326FA2"/>
    <w:rsid w:val="00330B75"/>
    <w:rsid w:val="00331CF1"/>
    <w:rsid w:val="003340DC"/>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3C66"/>
    <w:rsid w:val="00394A10"/>
    <w:rsid w:val="003974C3"/>
    <w:rsid w:val="003975D2"/>
    <w:rsid w:val="003A1904"/>
    <w:rsid w:val="003A349C"/>
    <w:rsid w:val="003A4C99"/>
    <w:rsid w:val="003A7445"/>
    <w:rsid w:val="003B206F"/>
    <w:rsid w:val="003B2B32"/>
    <w:rsid w:val="003B4FFC"/>
    <w:rsid w:val="003C0BF7"/>
    <w:rsid w:val="003C2BC5"/>
    <w:rsid w:val="003C2BC6"/>
    <w:rsid w:val="003C3864"/>
    <w:rsid w:val="003C5530"/>
    <w:rsid w:val="003C7C5F"/>
    <w:rsid w:val="003D32F7"/>
    <w:rsid w:val="003D6909"/>
    <w:rsid w:val="003D7E51"/>
    <w:rsid w:val="003E1933"/>
    <w:rsid w:val="003E1E4E"/>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370A"/>
    <w:rsid w:val="004445D7"/>
    <w:rsid w:val="00444D02"/>
    <w:rsid w:val="00451111"/>
    <w:rsid w:val="00452ABF"/>
    <w:rsid w:val="00455407"/>
    <w:rsid w:val="004603FE"/>
    <w:rsid w:val="00460EC0"/>
    <w:rsid w:val="0046194F"/>
    <w:rsid w:val="00462ADE"/>
    <w:rsid w:val="00463DE7"/>
    <w:rsid w:val="00463E92"/>
    <w:rsid w:val="00464C42"/>
    <w:rsid w:val="00465563"/>
    <w:rsid w:val="00466162"/>
    <w:rsid w:val="00475A54"/>
    <w:rsid w:val="00475E20"/>
    <w:rsid w:val="00481C0C"/>
    <w:rsid w:val="004852C2"/>
    <w:rsid w:val="004858ED"/>
    <w:rsid w:val="004910B4"/>
    <w:rsid w:val="00491ACB"/>
    <w:rsid w:val="00492073"/>
    <w:rsid w:val="00492398"/>
    <w:rsid w:val="00493352"/>
    <w:rsid w:val="004935F3"/>
    <w:rsid w:val="00493C94"/>
    <w:rsid w:val="004943BE"/>
    <w:rsid w:val="00494686"/>
    <w:rsid w:val="00495220"/>
    <w:rsid w:val="00495693"/>
    <w:rsid w:val="00496BFF"/>
    <w:rsid w:val="004A0B8D"/>
    <w:rsid w:val="004A2A14"/>
    <w:rsid w:val="004A3330"/>
    <w:rsid w:val="004A61D1"/>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714E"/>
    <w:rsid w:val="004E1134"/>
    <w:rsid w:val="004E1A81"/>
    <w:rsid w:val="004E3A18"/>
    <w:rsid w:val="004E60C3"/>
    <w:rsid w:val="004F06EF"/>
    <w:rsid w:val="004F2F40"/>
    <w:rsid w:val="005051FF"/>
    <w:rsid w:val="00505545"/>
    <w:rsid w:val="005078B1"/>
    <w:rsid w:val="00507EE8"/>
    <w:rsid w:val="00510514"/>
    <w:rsid w:val="005130F5"/>
    <w:rsid w:val="0051452E"/>
    <w:rsid w:val="00521259"/>
    <w:rsid w:val="005218BF"/>
    <w:rsid w:val="00524987"/>
    <w:rsid w:val="00530BB6"/>
    <w:rsid w:val="00534356"/>
    <w:rsid w:val="005344B0"/>
    <w:rsid w:val="0053504E"/>
    <w:rsid w:val="00541990"/>
    <w:rsid w:val="00541D3B"/>
    <w:rsid w:val="0054263D"/>
    <w:rsid w:val="00542CD2"/>
    <w:rsid w:val="0054357A"/>
    <w:rsid w:val="00544C41"/>
    <w:rsid w:val="0055017F"/>
    <w:rsid w:val="0055031B"/>
    <w:rsid w:val="00553368"/>
    <w:rsid w:val="00555C36"/>
    <w:rsid w:val="00560829"/>
    <w:rsid w:val="0056701D"/>
    <w:rsid w:val="005724AD"/>
    <w:rsid w:val="005902FB"/>
    <w:rsid w:val="00595727"/>
    <w:rsid w:val="00597B3E"/>
    <w:rsid w:val="005A0913"/>
    <w:rsid w:val="005A097B"/>
    <w:rsid w:val="005A17B2"/>
    <w:rsid w:val="005A71E6"/>
    <w:rsid w:val="005C2843"/>
    <w:rsid w:val="005D752E"/>
    <w:rsid w:val="005E5B72"/>
    <w:rsid w:val="005F1521"/>
    <w:rsid w:val="005F5864"/>
    <w:rsid w:val="006007C3"/>
    <w:rsid w:val="00600916"/>
    <w:rsid w:val="0060173B"/>
    <w:rsid w:val="0060599F"/>
    <w:rsid w:val="0061021E"/>
    <w:rsid w:val="00611B04"/>
    <w:rsid w:val="006212A9"/>
    <w:rsid w:val="0063476B"/>
    <w:rsid w:val="006363E8"/>
    <w:rsid w:val="00637979"/>
    <w:rsid w:val="006407EC"/>
    <w:rsid w:val="006468B9"/>
    <w:rsid w:val="006469A4"/>
    <w:rsid w:val="006475B6"/>
    <w:rsid w:val="00650EA9"/>
    <w:rsid w:val="00652404"/>
    <w:rsid w:val="006526A6"/>
    <w:rsid w:val="006562B3"/>
    <w:rsid w:val="00657730"/>
    <w:rsid w:val="0066143A"/>
    <w:rsid w:val="00663391"/>
    <w:rsid w:val="00666677"/>
    <w:rsid w:val="00667A58"/>
    <w:rsid w:val="00667AA5"/>
    <w:rsid w:val="00671155"/>
    <w:rsid w:val="0067290A"/>
    <w:rsid w:val="006767FA"/>
    <w:rsid w:val="00676BB9"/>
    <w:rsid w:val="0067755B"/>
    <w:rsid w:val="00677CE4"/>
    <w:rsid w:val="00682DC7"/>
    <w:rsid w:val="00685F7C"/>
    <w:rsid w:val="00691C7E"/>
    <w:rsid w:val="00691D0E"/>
    <w:rsid w:val="00692511"/>
    <w:rsid w:val="00693933"/>
    <w:rsid w:val="00694B82"/>
    <w:rsid w:val="00697CEF"/>
    <w:rsid w:val="006A0B3A"/>
    <w:rsid w:val="006A3AE8"/>
    <w:rsid w:val="006A45A4"/>
    <w:rsid w:val="006A45BD"/>
    <w:rsid w:val="006B0CBD"/>
    <w:rsid w:val="006B13F6"/>
    <w:rsid w:val="006B66E4"/>
    <w:rsid w:val="006C56A3"/>
    <w:rsid w:val="006D1B4D"/>
    <w:rsid w:val="006D2022"/>
    <w:rsid w:val="006D2D61"/>
    <w:rsid w:val="006D2EEC"/>
    <w:rsid w:val="006D2FF2"/>
    <w:rsid w:val="006D6825"/>
    <w:rsid w:val="006D7104"/>
    <w:rsid w:val="006E0B5F"/>
    <w:rsid w:val="006E2AC1"/>
    <w:rsid w:val="006E3113"/>
    <w:rsid w:val="006E5BE5"/>
    <w:rsid w:val="006F0856"/>
    <w:rsid w:val="006F1763"/>
    <w:rsid w:val="006F437A"/>
    <w:rsid w:val="006F5D08"/>
    <w:rsid w:val="006F694C"/>
    <w:rsid w:val="00711680"/>
    <w:rsid w:val="00711DF0"/>
    <w:rsid w:val="00712B96"/>
    <w:rsid w:val="00716A67"/>
    <w:rsid w:val="00716D01"/>
    <w:rsid w:val="00720C64"/>
    <w:rsid w:val="00726A1F"/>
    <w:rsid w:val="00727E86"/>
    <w:rsid w:val="00731741"/>
    <w:rsid w:val="007318EB"/>
    <w:rsid w:val="00732CA2"/>
    <w:rsid w:val="00733F27"/>
    <w:rsid w:val="00745850"/>
    <w:rsid w:val="00751E28"/>
    <w:rsid w:val="0075401A"/>
    <w:rsid w:val="0075411C"/>
    <w:rsid w:val="00757F86"/>
    <w:rsid w:val="00761E23"/>
    <w:rsid w:val="00762A32"/>
    <w:rsid w:val="00762B21"/>
    <w:rsid w:val="00766DD2"/>
    <w:rsid w:val="00767F10"/>
    <w:rsid w:val="00772396"/>
    <w:rsid w:val="00772B5F"/>
    <w:rsid w:val="00775706"/>
    <w:rsid w:val="00775CB6"/>
    <w:rsid w:val="00775D26"/>
    <w:rsid w:val="007766EA"/>
    <w:rsid w:val="00777857"/>
    <w:rsid w:val="00780446"/>
    <w:rsid w:val="00780CC0"/>
    <w:rsid w:val="00784B9D"/>
    <w:rsid w:val="007875AA"/>
    <w:rsid w:val="0078777C"/>
    <w:rsid w:val="00797112"/>
    <w:rsid w:val="00797B56"/>
    <w:rsid w:val="007A0AC6"/>
    <w:rsid w:val="007A5103"/>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123A"/>
    <w:rsid w:val="007E1CEC"/>
    <w:rsid w:val="007E7E0A"/>
    <w:rsid w:val="007F1154"/>
    <w:rsid w:val="007F3A53"/>
    <w:rsid w:val="007F7079"/>
    <w:rsid w:val="007F7A35"/>
    <w:rsid w:val="008009AA"/>
    <w:rsid w:val="008037ED"/>
    <w:rsid w:val="0080689F"/>
    <w:rsid w:val="00806F52"/>
    <w:rsid w:val="00807073"/>
    <w:rsid w:val="0081115C"/>
    <w:rsid w:val="00812A06"/>
    <w:rsid w:val="00812B44"/>
    <w:rsid w:val="008133BD"/>
    <w:rsid w:val="0081428E"/>
    <w:rsid w:val="008177F0"/>
    <w:rsid w:val="0082332E"/>
    <w:rsid w:val="008250DB"/>
    <w:rsid w:val="00826D84"/>
    <w:rsid w:val="00827F64"/>
    <w:rsid w:val="00836B27"/>
    <w:rsid w:val="00841940"/>
    <w:rsid w:val="00845F44"/>
    <w:rsid w:val="00851E77"/>
    <w:rsid w:val="008550F4"/>
    <w:rsid w:val="0085650C"/>
    <w:rsid w:val="00860406"/>
    <w:rsid w:val="0086116E"/>
    <w:rsid w:val="00863EA9"/>
    <w:rsid w:val="00864015"/>
    <w:rsid w:val="00866B32"/>
    <w:rsid w:val="00870CE4"/>
    <w:rsid w:val="008729D9"/>
    <w:rsid w:val="00872DF3"/>
    <w:rsid w:val="00883A6A"/>
    <w:rsid w:val="0088536E"/>
    <w:rsid w:val="008872E0"/>
    <w:rsid w:val="008917B1"/>
    <w:rsid w:val="00891BE4"/>
    <w:rsid w:val="0089460D"/>
    <w:rsid w:val="00897C0C"/>
    <w:rsid w:val="008A48E6"/>
    <w:rsid w:val="008A7AED"/>
    <w:rsid w:val="008B224A"/>
    <w:rsid w:val="008B3630"/>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3465"/>
    <w:rsid w:val="008F5351"/>
    <w:rsid w:val="008F75AF"/>
    <w:rsid w:val="009029C2"/>
    <w:rsid w:val="00905BBF"/>
    <w:rsid w:val="00906AA3"/>
    <w:rsid w:val="00907A26"/>
    <w:rsid w:val="0091093B"/>
    <w:rsid w:val="00912ED1"/>
    <w:rsid w:val="009154EE"/>
    <w:rsid w:val="009205AF"/>
    <w:rsid w:val="00923DC5"/>
    <w:rsid w:val="00924525"/>
    <w:rsid w:val="009254B8"/>
    <w:rsid w:val="009279CC"/>
    <w:rsid w:val="00934079"/>
    <w:rsid w:val="0093502E"/>
    <w:rsid w:val="009423B0"/>
    <w:rsid w:val="0094290E"/>
    <w:rsid w:val="009430B4"/>
    <w:rsid w:val="00943751"/>
    <w:rsid w:val="00945E5A"/>
    <w:rsid w:val="00946EFA"/>
    <w:rsid w:val="00960FB2"/>
    <w:rsid w:val="0097195D"/>
    <w:rsid w:val="00971B72"/>
    <w:rsid w:val="00973932"/>
    <w:rsid w:val="00976054"/>
    <w:rsid w:val="009764DB"/>
    <w:rsid w:val="00977E63"/>
    <w:rsid w:val="0098259E"/>
    <w:rsid w:val="00983098"/>
    <w:rsid w:val="00984054"/>
    <w:rsid w:val="00987865"/>
    <w:rsid w:val="00987F10"/>
    <w:rsid w:val="009A059D"/>
    <w:rsid w:val="009C0224"/>
    <w:rsid w:val="009C15A3"/>
    <w:rsid w:val="009C1DFD"/>
    <w:rsid w:val="009C311F"/>
    <w:rsid w:val="009C3124"/>
    <w:rsid w:val="009C7ED8"/>
    <w:rsid w:val="009D0368"/>
    <w:rsid w:val="009D3D5A"/>
    <w:rsid w:val="009D5E5A"/>
    <w:rsid w:val="009E0E89"/>
    <w:rsid w:val="009E150B"/>
    <w:rsid w:val="009E3ABC"/>
    <w:rsid w:val="009E45D2"/>
    <w:rsid w:val="009E5E65"/>
    <w:rsid w:val="009E694F"/>
    <w:rsid w:val="009E7792"/>
    <w:rsid w:val="009E796D"/>
    <w:rsid w:val="009F1C6C"/>
    <w:rsid w:val="009F5AC8"/>
    <w:rsid w:val="009F6404"/>
    <w:rsid w:val="009F6FFA"/>
    <w:rsid w:val="009F7303"/>
    <w:rsid w:val="00A00573"/>
    <w:rsid w:val="00A06657"/>
    <w:rsid w:val="00A10448"/>
    <w:rsid w:val="00A11D50"/>
    <w:rsid w:val="00A128BF"/>
    <w:rsid w:val="00A13AD1"/>
    <w:rsid w:val="00A20417"/>
    <w:rsid w:val="00A22508"/>
    <w:rsid w:val="00A23BA5"/>
    <w:rsid w:val="00A26FB8"/>
    <w:rsid w:val="00A27077"/>
    <w:rsid w:val="00A3037D"/>
    <w:rsid w:val="00A32CD9"/>
    <w:rsid w:val="00A34C18"/>
    <w:rsid w:val="00A36718"/>
    <w:rsid w:val="00A37FDD"/>
    <w:rsid w:val="00A40D9F"/>
    <w:rsid w:val="00A42527"/>
    <w:rsid w:val="00A427A8"/>
    <w:rsid w:val="00A43E07"/>
    <w:rsid w:val="00A46F1A"/>
    <w:rsid w:val="00A51545"/>
    <w:rsid w:val="00A52F58"/>
    <w:rsid w:val="00A61C62"/>
    <w:rsid w:val="00A62FAE"/>
    <w:rsid w:val="00A6328D"/>
    <w:rsid w:val="00A64FA4"/>
    <w:rsid w:val="00A66AA5"/>
    <w:rsid w:val="00A66D96"/>
    <w:rsid w:val="00A711B2"/>
    <w:rsid w:val="00A7121D"/>
    <w:rsid w:val="00A75602"/>
    <w:rsid w:val="00A80DAD"/>
    <w:rsid w:val="00A80E19"/>
    <w:rsid w:val="00A8115E"/>
    <w:rsid w:val="00A81751"/>
    <w:rsid w:val="00A87DE7"/>
    <w:rsid w:val="00A90E20"/>
    <w:rsid w:val="00A9178C"/>
    <w:rsid w:val="00A91AB6"/>
    <w:rsid w:val="00A9258C"/>
    <w:rsid w:val="00A92994"/>
    <w:rsid w:val="00A934A3"/>
    <w:rsid w:val="00A97B02"/>
    <w:rsid w:val="00A97E83"/>
    <w:rsid w:val="00AA3554"/>
    <w:rsid w:val="00AA77CA"/>
    <w:rsid w:val="00AB0835"/>
    <w:rsid w:val="00AB1D57"/>
    <w:rsid w:val="00AB24E8"/>
    <w:rsid w:val="00AB4169"/>
    <w:rsid w:val="00AB5050"/>
    <w:rsid w:val="00AC1DE8"/>
    <w:rsid w:val="00AC1F77"/>
    <w:rsid w:val="00AC266B"/>
    <w:rsid w:val="00AC3577"/>
    <w:rsid w:val="00AC3763"/>
    <w:rsid w:val="00AC6D67"/>
    <w:rsid w:val="00AD1118"/>
    <w:rsid w:val="00AD1AD6"/>
    <w:rsid w:val="00AD5842"/>
    <w:rsid w:val="00AE4351"/>
    <w:rsid w:val="00AF0D28"/>
    <w:rsid w:val="00AF110F"/>
    <w:rsid w:val="00AF2F6B"/>
    <w:rsid w:val="00AF4591"/>
    <w:rsid w:val="00AF753E"/>
    <w:rsid w:val="00B039DC"/>
    <w:rsid w:val="00B052D9"/>
    <w:rsid w:val="00B05AA5"/>
    <w:rsid w:val="00B10517"/>
    <w:rsid w:val="00B10BB7"/>
    <w:rsid w:val="00B10D18"/>
    <w:rsid w:val="00B12E15"/>
    <w:rsid w:val="00B2226C"/>
    <w:rsid w:val="00B237CE"/>
    <w:rsid w:val="00B24F44"/>
    <w:rsid w:val="00B25E75"/>
    <w:rsid w:val="00B26D0B"/>
    <w:rsid w:val="00B31B38"/>
    <w:rsid w:val="00B34D5F"/>
    <w:rsid w:val="00B36003"/>
    <w:rsid w:val="00B36123"/>
    <w:rsid w:val="00B375CF"/>
    <w:rsid w:val="00B44348"/>
    <w:rsid w:val="00B5039C"/>
    <w:rsid w:val="00B504E5"/>
    <w:rsid w:val="00B514DC"/>
    <w:rsid w:val="00B53849"/>
    <w:rsid w:val="00B5728B"/>
    <w:rsid w:val="00B639F4"/>
    <w:rsid w:val="00B649FB"/>
    <w:rsid w:val="00B66D91"/>
    <w:rsid w:val="00B67E69"/>
    <w:rsid w:val="00B703AA"/>
    <w:rsid w:val="00B70617"/>
    <w:rsid w:val="00B7294A"/>
    <w:rsid w:val="00B72A20"/>
    <w:rsid w:val="00B73CDD"/>
    <w:rsid w:val="00B8021D"/>
    <w:rsid w:val="00B81781"/>
    <w:rsid w:val="00B818F3"/>
    <w:rsid w:val="00B8357E"/>
    <w:rsid w:val="00B83908"/>
    <w:rsid w:val="00B93C0B"/>
    <w:rsid w:val="00B94FCD"/>
    <w:rsid w:val="00B95776"/>
    <w:rsid w:val="00BA0515"/>
    <w:rsid w:val="00BA0625"/>
    <w:rsid w:val="00BA2716"/>
    <w:rsid w:val="00BA2D98"/>
    <w:rsid w:val="00BA49ED"/>
    <w:rsid w:val="00BA67EC"/>
    <w:rsid w:val="00BA756E"/>
    <w:rsid w:val="00BB0A2D"/>
    <w:rsid w:val="00BB2FFB"/>
    <w:rsid w:val="00BB42E4"/>
    <w:rsid w:val="00BB492A"/>
    <w:rsid w:val="00BB4A7D"/>
    <w:rsid w:val="00BC2385"/>
    <w:rsid w:val="00BC2B45"/>
    <w:rsid w:val="00BC3062"/>
    <w:rsid w:val="00BC38C9"/>
    <w:rsid w:val="00BC4F8A"/>
    <w:rsid w:val="00BC65A2"/>
    <w:rsid w:val="00BC6D52"/>
    <w:rsid w:val="00BD1F99"/>
    <w:rsid w:val="00BD3301"/>
    <w:rsid w:val="00BD3391"/>
    <w:rsid w:val="00BD5C94"/>
    <w:rsid w:val="00BD6BF3"/>
    <w:rsid w:val="00BD7703"/>
    <w:rsid w:val="00BE18F5"/>
    <w:rsid w:val="00BE6186"/>
    <w:rsid w:val="00BF52AB"/>
    <w:rsid w:val="00BF564B"/>
    <w:rsid w:val="00BF60FA"/>
    <w:rsid w:val="00BF65BC"/>
    <w:rsid w:val="00C0277A"/>
    <w:rsid w:val="00C0624E"/>
    <w:rsid w:val="00C06B85"/>
    <w:rsid w:val="00C12869"/>
    <w:rsid w:val="00C13FD4"/>
    <w:rsid w:val="00C224BA"/>
    <w:rsid w:val="00C22B3B"/>
    <w:rsid w:val="00C261F5"/>
    <w:rsid w:val="00C274C6"/>
    <w:rsid w:val="00C312BB"/>
    <w:rsid w:val="00C32AB3"/>
    <w:rsid w:val="00C33129"/>
    <w:rsid w:val="00C3464D"/>
    <w:rsid w:val="00C3700F"/>
    <w:rsid w:val="00C37E4F"/>
    <w:rsid w:val="00C45A26"/>
    <w:rsid w:val="00C45E76"/>
    <w:rsid w:val="00C4697D"/>
    <w:rsid w:val="00C52B39"/>
    <w:rsid w:val="00C60C28"/>
    <w:rsid w:val="00C61027"/>
    <w:rsid w:val="00C61F19"/>
    <w:rsid w:val="00C650FA"/>
    <w:rsid w:val="00C65F26"/>
    <w:rsid w:val="00C71B92"/>
    <w:rsid w:val="00C71DD0"/>
    <w:rsid w:val="00C72FD6"/>
    <w:rsid w:val="00C735CE"/>
    <w:rsid w:val="00C740F3"/>
    <w:rsid w:val="00C75E5F"/>
    <w:rsid w:val="00C80536"/>
    <w:rsid w:val="00C82990"/>
    <w:rsid w:val="00C83CCB"/>
    <w:rsid w:val="00C8533E"/>
    <w:rsid w:val="00C91434"/>
    <w:rsid w:val="00C93ACB"/>
    <w:rsid w:val="00CA17C6"/>
    <w:rsid w:val="00CA4485"/>
    <w:rsid w:val="00CA7240"/>
    <w:rsid w:val="00CB0E2E"/>
    <w:rsid w:val="00CB1415"/>
    <w:rsid w:val="00CB32FC"/>
    <w:rsid w:val="00CB756D"/>
    <w:rsid w:val="00CC22E2"/>
    <w:rsid w:val="00CC3202"/>
    <w:rsid w:val="00CC3A9A"/>
    <w:rsid w:val="00CC7C88"/>
    <w:rsid w:val="00CD0774"/>
    <w:rsid w:val="00CD1757"/>
    <w:rsid w:val="00CD26B5"/>
    <w:rsid w:val="00CD51F5"/>
    <w:rsid w:val="00CE0152"/>
    <w:rsid w:val="00CE11C5"/>
    <w:rsid w:val="00CE2D6E"/>
    <w:rsid w:val="00CE3657"/>
    <w:rsid w:val="00CE695F"/>
    <w:rsid w:val="00CF2E57"/>
    <w:rsid w:val="00CF3F43"/>
    <w:rsid w:val="00CF69FB"/>
    <w:rsid w:val="00D0128F"/>
    <w:rsid w:val="00D01E5D"/>
    <w:rsid w:val="00D0405D"/>
    <w:rsid w:val="00D04BD2"/>
    <w:rsid w:val="00D05399"/>
    <w:rsid w:val="00D05DF4"/>
    <w:rsid w:val="00D06503"/>
    <w:rsid w:val="00D065EF"/>
    <w:rsid w:val="00D11572"/>
    <w:rsid w:val="00D14DE4"/>
    <w:rsid w:val="00D15C0D"/>
    <w:rsid w:val="00D17484"/>
    <w:rsid w:val="00D22A4C"/>
    <w:rsid w:val="00D25C51"/>
    <w:rsid w:val="00D2716F"/>
    <w:rsid w:val="00D3047E"/>
    <w:rsid w:val="00D3146E"/>
    <w:rsid w:val="00D35E98"/>
    <w:rsid w:val="00D36F71"/>
    <w:rsid w:val="00D371CC"/>
    <w:rsid w:val="00D42759"/>
    <w:rsid w:val="00D42D0E"/>
    <w:rsid w:val="00D43855"/>
    <w:rsid w:val="00D44947"/>
    <w:rsid w:val="00D47FBD"/>
    <w:rsid w:val="00D502C7"/>
    <w:rsid w:val="00D51288"/>
    <w:rsid w:val="00D5141C"/>
    <w:rsid w:val="00D51C37"/>
    <w:rsid w:val="00D52F09"/>
    <w:rsid w:val="00D549D6"/>
    <w:rsid w:val="00D579AA"/>
    <w:rsid w:val="00D57C01"/>
    <w:rsid w:val="00D604E3"/>
    <w:rsid w:val="00D6208B"/>
    <w:rsid w:val="00D6243B"/>
    <w:rsid w:val="00D642E3"/>
    <w:rsid w:val="00D71994"/>
    <w:rsid w:val="00D73E72"/>
    <w:rsid w:val="00D76A4C"/>
    <w:rsid w:val="00D76B3C"/>
    <w:rsid w:val="00D826B3"/>
    <w:rsid w:val="00D8546C"/>
    <w:rsid w:val="00D864ED"/>
    <w:rsid w:val="00D91FCD"/>
    <w:rsid w:val="00D957C5"/>
    <w:rsid w:val="00D96051"/>
    <w:rsid w:val="00DA1B42"/>
    <w:rsid w:val="00DA4754"/>
    <w:rsid w:val="00DA4BB7"/>
    <w:rsid w:val="00DA5987"/>
    <w:rsid w:val="00DA5A91"/>
    <w:rsid w:val="00DA7BB6"/>
    <w:rsid w:val="00DB24B8"/>
    <w:rsid w:val="00DB41EB"/>
    <w:rsid w:val="00DB5B98"/>
    <w:rsid w:val="00DC1489"/>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F0B"/>
    <w:rsid w:val="00DF6215"/>
    <w:rsid w:val="00DF78C3"/>
    <w:rsid w:val="00DF791B"/>
    <w:rsid w:val="00E022C4"/>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31D8D"/>
    <w:rsid w:val="00E3481D"/>
    <w:rsid w:val="00E369E7"/>
    <w:rsid w:val="00E41CB4"/>
    <w:rsid w:val="00E46CE6"/>
    <w:rsid w:val="00E534E5"/>
    <w:rsid w:val="00E5630C"/>
    <w:rsid w:val="00E567BD"/>
    <w:rsid w:val="00E604AF"/>
    <w:rsid w:val="00E61F0F"/>
    <w:rsid w:val="00E62708"/>
    <w:rsid w:val="00E635BA"/>
    <w:rsid w:val="00E6563E"/>
    <w:rsid w:val="00E65EB0"/>
    <w:rsid w:val="00E708AE"/>
    <w:rsid w:val="00E7243D"/>
    <w:rsid w:val="00E725F0"/>
    <w:rsid w:val="00E72C1F"/>
    <w:rsid w:val="00E7300F"/>
    <w:rsid w:val="00E736C2"/>
    <w:rsid w:val="00E74BB5"/>
    <w:rsid w:val="00E80B5D"/>
    <w:rsid w:val="00E8128F"/>
    <w:rsid w:val="00E815F5"/>
    <w:rsid w:val="00E93AFC"/>
    <w:rsid w:val="00E94622"/>
    <w:rsid w:val="00E946CC"/>
    <w:rsid w:val="00E95CC6"/>
    <w:rsid w:val="00EA12B9"/>
    <w:rsid w:val="00EA538A"/>
    <w:rsid w:val="00EA7BA7"/>
    <w:rsid w:val="00EB3E3D"/>
    <w:rsid w:val="00EB4C93"/>
    <w:rsid w:val="00EC0BA2"/>
    <w:rsid w:val="00EC45E3"/>
    <w:rsid w:val="00EC76F3"/>
    <w:rsid w:val="00ED24E2"/>
    <w:rsid w:val="00ED2A4D"/>
    <w:rsid w:val="00ED2C6A"/>
    <w:rsid w:val="00ED2F3C"/>
    <w:rsid w:val="00ED67FD"/>
    <w:rsid w:val="00EE10C7"/>
    <w:rsid w:val="00EE212A"/>
    <w:rsid w:val="00EE40E4"/>
    <w:rsid w:val="00EE5B84"/>
    <w:rsid w:val="00EF21BC"/>
    <w:rsid w:val="00EF2607"/>
    <w:rsid w:val="00EF39AE"/>
    <w:rsid w:val="00EF425C"/>
    <w:rsid w:val="00EF685B"/>
    <w:rsid w:val="00F03252"/>
    <w:rsid w:val="00F03992"/>
    <w:rsid w:val="00F05CFC"/>
    <w:rsid w:val="00F10F52"/>
    <w:rsid w:val="00F13D9F"/>
    <w:rsid w:val="00F140D7"/>
    <w:rsid w:val="00F26C7D"/>
    <w:rsid w:val="00F324B0"/>
    <w:rsid w:val="00F32891"/>
    <w:rsid w:val="00F413EA"/>
    <w:rsid w:val="00F41C0D"/>
    <w:rsid w:val="00F439D7"/>
    <w:rsid w:val="00F43D27"/>
    <w:rsid w:val="00F5606E"/>
    <w:rsid w:val="00F612DB"/>
    <w:rsid w:val="00F62486"/>
    <w:rsid w:val="00F630BB"/>
    <w:rsid w:val="00F71F6E"/>
    <w:rsid w:val="00F744E5"/>
    <w:rsid w:val="00F7470B"/>
    <w:rsid w:val="00F7797D"/>
    <w:rsid w:val="00F81F59"/>
    <w:rsid w:val="00F81FF4"/>
    <w:rsid w:val="00F863DF"/>
    <w:rsid w:val="00F865F7"/>
    <w:rsid w:val="00F8678B"/>
    <w:rsid w:val="00F93C8F"/>
    <w:rsid w:val="00F940D2"/>
    <w:rsid w:val="00F95139"/>
    <w:rsid w:val="00F95919"/>
    <w:rsid w:val="00F959AF"/>
    <w:rsid w:val="00F97BB8"/>
    <w:rsid w:val="00FA2A28"/>
    <w:rsid w:val="00FA2A49"/>
    <w:rsid w:val="00FA3378"/>
    <w:rsid w:val="00FA6CCB"/>
    <w:rsid w:val="00FB2DD0"/>
    <w:rsid w:val="00FB38DA"/>
    <w:rsid w:val="00FB3C52"/>
    <w:rsid w:val="00FB665C"/>
    <w:rsid w:val="00FB7FEA"/>
    <w:rsid w:val="00FC0351"/>
    <w:rsid w:val="00FC07CE"/>
    <w:rsid w:val="00FC3425"/>
    <w:rsid w:val="00FD2779"/>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20CD-913C-4CF0-AB0B-970D39FF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1300</Words>
  <Characters>7152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3</cp:revision>
  <cp:lastPrinted>2022-11-03T14:15:00Z</cp:lastPrinted>
  <dcterms:created xsi:type="dcterms:W3CDTF">2022-11-03T14:15:00Z</dcterms:created>
  <dcterms:modified xsi:type="dcterms:W3CDTF">2022-11-03T14:16:00Z</dcterms:modified>
</cp:coreProperties>
</file>