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2607" w:rsidRPr="00F65279" w:rsidRDefault="004C548E" w:rsidP="00EF2607">
      <w:pPr>
        <w:jc w:val="center"/>
        <w:rPr>
          <w:rFonts w:ascii="Times New Roman" w:hAnsi="Times New Roman" w:cs="Times New Roman"/>
          <w:szCs w:val="24"/>
        </w:rPr>
      </w:pPr>
      <w:r>
        <w:rPr>
          <w:rFonts w:ascii="Times New Roman" w:hAnsi="Times New Roman" w:cs="Times New Roman"/>
          <w:b/>
          <w:szCs w:val="24"/>
        </w:rPr>
        <w:t>Toutes les nations et Babel</w:t>
      </w:r>
    </w:p>
    <w:p w:rsidR="00EF2607" w:rsidRPr="008F22DF" w:rsidRDefault="00EF2607" w:rsidP="00DD590E">
      <w:pPr>
        <w:jc w:val="both"/>
        <w:rPr>
          <w:rFonts w:ascii="Times New Roman" w:hAnsi="Times New Roman" w:cs="Times New Roman"/>
          <w:szCs w:val="24"/>
        </w:rPr>
      </w:pPr>
      <w:r w:rsidRPr="008F22DF">
        <w:rPr>
          <w:rFonts w:ascii="Times New Roman" w:hAnsi="Times New Roman" w:cs="Times New Roman"/>
          <w:b/>
          <w:szCs w:val="24"/>
        </w:rPr>
        <w:t>Date</w:t>
      </w:r>
      <w:r w:rsidR="0074344D">
        <w:rPr>
          <w:rFonts w:ascii="Times New Roman" w:hAnsi="Times New Roman" w:cs="Times New Roman"/>
          <w:b/>
          <w:szCs w:val="24"/>
        </w:rPr>
        <w:t xml:space="preserve"> </w:t>
      </w:r>
      <w:r w:rsidRPr="008F22DF">
        <w:rPr>
          <w:rFonts w:ascii="Times New Roman" w:hAnsi="Times New Roman" w:cs="Times New Roman"/>
          <w:b/>
          <w:szCs w:val="24"/>
        </w:rPr>
        <w:t>:</w:t>
      </w:r>
      <w:r w:rsidR="0074344D">
        <w:rPr>
          <w:rFonts w:ascii="Times New Roman" w:hAnsi="Times New Roman" w:cs="Times New Roman"/>
          <w:b/>
          <w:szCs w:val="24"/>
        </w:rPr>
        <w:t xml:space="preserve"> </w:t>
      </w:r>
      <w:r w:rsidRPr="008F22DF">
        <w:rPr>
          <w:rFonts w:ascii="Times New Roman" w:hAnsi="Times New Roman" w:cs="Times New Roman"/>
          <w:szCs w:val="24"/>
        </w:rPr>
        <w:t xml:space="preserve">Sabbat </w:t>
      </w:r>
      <w:r w:rsidR="004C548E">
        <w:rPr>
          <w:rFonts w:ascii="Times New Roman" w:hAnsi="Times New Roman" w:cs="Times New Roman"/>
          <w:szCs w:val="24"/>
        </w:rPr>
        <w:t>30</w:t>
      </w:r>
      <w:r w:rsidR="00DF6215">
        <w:rPr>
          <w:rFonts w:ascii="Times New Roman" w:hAnsi="Times New Roman" w:cs="Times New Roman"/>
          <w:szCs w:val="24"/>
        </w:rPr>
        <w:t xml:space="preserve"> avril</w:t>
      </w:r>
      <w:r w:rsidRPr="008F22DF">
        <w:rPr>
          <w:rFonts w:ascii="Times New Roman" w:hAnsi="Times New Roman" w:cs="Times New Roman"/>
          <w:szCs w:val="24"/>
        </w:rPr>
        <w:t xml:space="preserve"> 2022</w:t>
      </w:r>
    </w:p>
    <w:p w:rsidR="00384DD2" w:rsidRPr="00ED1CFE" w:rsidRDefault="00EF2607" w:rsidP="00384DD2">
      <w:pPr>
        <w:autoSpaceDE w:val="0"/>
        <w:autoSpaceDN w:val="0"/>
        <w:adjustRightInd w:val="0"/>
        <w:spacing w:after="0" w:line="240" w:lineRule="auto"/>
        <w:rPr>
          <w:rFonts w:ascii="TimesNewRomanPSStd-Bold" w:hAnsi="TimesNewRomanPSStd-Bold" w:cs="TimesNewRomanPSStd-Bold"/>
          <w:bCs/>
          <w:szCs w:val="24"/>
        </w:rPr>
      </w:pPr>
      <w:r w:rsidRPr="008F22DF">
        <w:rPr>
          <w:rFonts w:ascii="Times New Roman" w:hAnsi="Times New Roman" w:cs="Times New Roman"/>
          <w:b/>
        </w:rPr>
        <w:t>But</w:t>
      </w:r>
      <w:r w:rsidR="0074344D">
        <w:rPr>
          <w:rFonts w:ascii="Times New Roman" w:hAnsi="Times New Roman" w:cs="Times New Roman"/>
          <w:b/>
        </w:rPr>
        <w:t xml:space="preserve"> </w:t>
      </w:r>
      <w:r w:rsidRPr="008F22DF">
        <w:rPr>
          <w:rFonts w:ascii="Times New Roman" w:hAnsi="Times New Roman" w:cs="Times New Roman"/>
          <w:b/>
        </w:rPr>
        <w:t>:</w:t>
      </w:r>
      <w:r w:rsidR="00547518">
        <w:rPr>
          <w:rFonts w:ascii="Times New Roman" w:hAnsi="Times New Roman" w:cs="Times New Roman"/>
          <w:b/>
        </w:rPr>
        <w:t> </w:t>
      </w:r>
      <w:r w:rsidR="00384DD2" w:rsidRPr="00ED1CFE">
        <w:rPr>
          <w:rFonts w:ascii="Times New Roman" w:hAnsi="Times New Roman" w:cs="Times New Roman"/>
        </w:rPr>
        <w:t xml:space="preserve">L’obéissance </w:t>
      </w:r>
      <w:r w:rsidR="00384DD2">
        <w:rPr>
          <w:rFonts w:ascii="Times New Roman" w:hAnsi="Times New Roman" w:cs="Times New Roman"/>
        </w:rPr>
        <w:t>à la Parole de Dieu est un facteur</w:t>
      </w:r>
      <w:r w:rsidR="001C5B71">
        <w:rPr>
          <w:rFonts w:ascii="Times New Roman" w:hAnsi="Times New Roman" w:cs="Times New Roman"/>
        </w:rPr>
        <w:t xml:space="preserve"> de croissance personnelle et aussi un facteur</w:t>
      </w:r>
      <w:r w:rsidR="00384DD2">
        <w:rPr>
          <w:rFonts w:ascii="Times New Roman" w:hAnsi="Times New Roman" w:cs="Times New Roman"/>
        </w:rPr>
        <w:t xml:space="preserve"> d’unité et non d’uniformité au sein des croyants</w:t>
      </w:r>
      <w:r w:rsidR="001C5B71">
        <w:rPr>
          <w:rFonts w:ascii="Times New Roman" w:hAnsi="Times New Roman" w:cs="Times New Roman"/>
        </w:rPr>
        <w:t>.</w:t>
      </w:r>
    </w:p>
    <w:p w:rsidR="00E22C32" w:rsidRPr="00ED1CFE" w:rsidRDefault="00E22C32" w:rsidP="00DD590E">
      <w:pPr>
        <w:pStyle w:val="Default"/>
        <w:jc w:val="both"/>
        <w:rPr>
          <w:rFonts w:ascii="Times New Roman" w:hAnsi="Times New Roman" w:cs="Times New Roman"/>
          <w:color w:val="auto"/>
        </w:rPr>
      </w:pPr>
    </w:p>
    <w:p w:rsidR="00EF2607" w:rsidRPr="00673301" w:rsidRDefault="00EF2607" w:rsidP="00DD590E">
      <w:pPr>
        <w:pStyle w:val="Default"/>
        <w:jc w:val="both"/>
        <w:rPr>
          <w:rFonts w:ascii="Times New Roman" w:hAnsi="Times New Roman" w:cs="Times New Roman"/>
          <w:color w:val="auto"/>
          <w:sz w:val="28"/>
        </w:rPr>
      </w:pPr>
      <w:r w:rsidRPr="008F22DF">
        <w:rPr>
          <w:rFonts w:ascii="Times New Roman" w:hAnsi="Times New Roman" w:cs="Times New Roman"/>
          <w:b/>
          <w:color w:val="auto"/>
        </w:rPr>
        <w:t>Savoir</w:t>
      </w:r>
      <w:r w:rsidR="0074344D">
        <w:rPr>
          <w:rFonts w:ascii="Times New Roman" w:hAnsi="Times New Roman" w:cs="Times New Roman"/>
          <w:b/>
          <w:color w:val="auto"/>
        </w:rPr>
        <w:t xml:space="preserve"> </w:t>
      </w:r>
      <w:r w:rsidRPr="008F22DF">
        <w:rPr>
          <w:rFonts w:ascii="Times New Roman" w:hAnsi="Times New Roman" w:cs="Times New Roman"/>
          <w:b/>
          <w:color w:val="auto"/>
        </w:rPr>
        <w:t>:</w:t>
      </w:r>
      <w:r w:rsidR="00547518">
        <w:rPr>
          <w:rFonts w:ascii="Times New Roman" w:hAnsi="Times New Roman" w:cs="Times New Roman"/>
          <w:b/>
          <w:color w:val="auto"/>
        </w:rPr>
        <w:t> </w:t>
      </w:r>
      <w:r w:rsidR="00036F65">
        <w:rPr>
          <w:rFonts w:ascii="TimesNewRomanPSStd-Regular" w:hAnsi="TimesNewRomanPSStd-Regular" w:cs="TimesNewRomanPSStd-Regular"/>
        </w:rPr>
        <w:t>Il y a un lien entre Adam et les personnes citées dans la généalogie du chapitre 10 de la Genèse</w:t>
      </w:r>
      <w:r w:rsidR="00384DD2">
        <w:rPr>
          <w:rFonts w:ascii="TimesNewRomanPSStd-Regular" w:hAnsi="TimesNewRomanPSStd-Regular" w:cs="TimesNewRomanPSStd-Regular"/>
        </w:rPr>
        <w:t>.</w:t>
      </w:r>
    </w:p>
    <w:p w:rsidR="00357B38" w:rsidRPr="008F22DF" w:rsidRDefault="00357B38" w:rsidP="00DD590E">
      <w:pPr>
        <w:jc w:val="both"/>
        <w:rPr>
          <w:rFonts w:ascii="Times New Roman" w:hAnsi="Times New Roman" w:cs="Times New Roman"/>
          <w:b/>
          <w:sz w:val="2"/>
          <w:szCs w:val="24"/>
        </w:rPr>
      </w:pPr>
    </w:p>
    <w:p w:rsidR="00036F65" w:rsidRPr="00036F65" w:rsidRDefault="00EF2607" w:rsidP="00384DD2">
      <w:pPr>
        <w:autoSpaceDE w:val="0"/>
        <w:autoSpaceDN w:val="0"/>
        <w:adjustRightInd w:val="0"/>
        <w:spacing w:after="0" w:line="240" w:lineRule="auto"/>
        <w:rPr>
          <w:rFonts w:ascii="Times New Roman" w:hAnsi="Times New Roman" w:cs="Times New Roman"/>
          <w:szCs w:val="24"/>
        </w:rPr>
      </w:pPr>
      <w:r w:rsidRPr="008F22DF">
        <w:rPr>
          <w:rFonts w:ascii="Times New Roman" w:hAnsi="Times New Roman" w:cs="Times New Roman"/>
          <w:b/>
          <w:szCs w:val="24"/>
        </w:rPr>
        <w:t>Sentir</w:t>
      </w:r>
      <w:r w:rsidR="00342E12" w:rsidRPr="008F22DF">
        <w:rPr>
          <w:rFonts w:ascii="Times New Roman" w:hAnsi="Times New Roman" w:cs="Times New Roman"/>
          <w:b/>
          <w:szCs w:val="24"/>
        </w:rPr>
        <w:t xml:space="preserve"> :</w:t>
      </w:r>
      <w:r w:rsidR="009D339E">
        <w:rPr>
          <w:rFonts w:ascii="Times New Roman" w:hAnsi="Times New Roman" w:cs="Times New Roman"/>
          <w:b/>
          <w:szCs w:val="24"/>
        </w:rPr>
        <w:t> </w:t>
      </w:r>
      <w:r w:rsidR="00036F65" w:rsidRPr="00036F65">
        <w:rPr>
          <w:rFonts w:ascii="Times New Roman" w:hAnsi="Times New Roman" w:cs="Times New Roman"/>
          <w:szCs w:val="24"/>
        </w:rPr>
        <w:t>Malgré la méchanceté humaine</w:t>
      </w:r>
      <w:r w:rsidR="00036F65">
        <w:rPr>
          <w:rFonts w:ascii="Times New Roman" w:hAnsi="Times New Roman" w:cs="Times New Roman"/>
          <w:szCs w:val="24"/>
        </w:rPr>
        <w:t>, Dieu ouvre toujours une porte d’espérance.</w:t>
      </w:r>
    </w:p>
    <w:p w:rsidR="00384DD2" w:rsidRPr="00384DD2" w:rsidRDefault="00384DD2" w:rsidP="00384DD2">
      <w:pPr>
        <w:autoSpaceDE w:val="0"/>
        <w:autoSpaceDN w:val="0"/>
        <w:adjustRightInd w:val="0"/>
        <w:spacing w:after="0" w:line="240" w:lineRule="auto"/>
        <w:rPr>
          <w:rFonts w:ascii="TimesNewRomanPSStd-Regular" w:hAnsi="TimesNewRomanPSStd-Regular" w:cs="TimesNewRomanPSStd-Regular"/>
          <w:szCs w:val="24"/>
        </w:rPr>
      </w:pPr>
    </w:p>
    <w:p w:rsidR="00224498" w:rsidRPr="00916E8A" w:rsidRDefault="00EF2607" w:rsidP="00D746B1">
      <w:pPr>
        <w:pStyle w:val="Default"/>
        <w:jc w:val="both"/>
        <w:rPr>
          <w:rFonts w:ascii="Times New Roman" w:hAnsi="Times New Roman" w:cs="Times New Roman"/>
        </w:rPr>
      </w:pPr>
      <w:r w:rsidRPr="008F22DF">
        <w:rPr>
          <w:rFonts w:ascii="Times New Roman" w:hAnsi="Times New Roman" w:cs="Times New Roman"/>
          <w:b/>
        </w:rPr>
        <w:t>Application</w:t>
      </w:r>
      <w:r w:rsidR="0074344D">
        <w:rPr>
          <w:rFonts w:ascii="Times New Roman" w:hAnsi="Times New Roman" w:cs="Times New Roman"/>
          <w:b/>
        </w:rPr>
        <w:t xml:space="preserve"> </w:t>
      </w:r>
      <w:r w:rsidRPr="008F22DF">
        <w:rPr>
          <w:rFonts w:ascii="Times New Roman" w:hAnsi="Times New Roman" w:cs="Times New Roman"/>
          <w:b/>
        </w:rPr>
        <w:t>:</w:t>
      </w:r>
      <w:r w:rsidR="00547518">
        <w:rPr>
          <w:rFonts w:ascii="Times New Roman" w:hAnsi="Times New Roman" w:cs="Times New Roman"/>
          <w:b/>
        </w:rPr>
        <w:t> </w:t>
      </w:r>
      <w:r w:rsidR="00916E8A" w:rsidRPr="00916E8A">
        <w:rPr>
          <w:rFonts w:ascii="Times New Roman" w:hAnsi="Times New Roman" w:cs="Times New Roman"/>
        </w:rPr>
        <w:t>La Bible nous rappelle que nous sommes tous issus d’un seul sang (Actes</w:t>
      </w:r>
      <w:r w:rsidR="00916E8A">
        <w:rPr>
          <w:rFonts w:ascii="Times New Roman" w:hAnsi="Times New Roman" w:cs="Times New Roman"/>
          <w:b/>
        </w:rPr>
        <w:t xml:space="preserve"> </w:t>
      </w:r>
      <w:r w:rsidR="00916E8A" w:rsidRPr="00916E8A">
        <w:rPr>
          <w:rFonts w:ascii="Times New Roman" w:hAnsi="Times New Roman" w:cs="Times New Roman"/>
        </w:rPr>
        <w:t>17 :26)</w:t>
      </w:r>
    </w:p>
    <w:p w:rsidR="00CB0E2E" w:rsidRPr="008F22DF" w:rsidRDefault="00CB0E2E" w:rsidP="00DD590E">
      <w:pPr>
        <w:pStyle w:val="Default"/>
        <w:jc w:val="both"/>
        <w:rPr>
          <w:rFonts w:ascii="Times New Roman" w:hAnsi="Times New Roman" w:cs="Times New Roman"/>
          <w:color w:val="auto"/>
        </w:rPr>
      </w:pPr>
    </w:p>
    <w:p w:rsidR="00EF2607" w:rsidRDefault="00EF2607" w:rsidP="009E0486">
      <w:pPr>
        <w:jc w:val="both"/>
        <w:rPr>
          <w:rFonts w:ascii="Times New Roman" w:hAnsi="Times New Roman" w:cs="Times New Roman"/>
          <w:b/>
          <w:color w:val="FF0000"/>
          <w:szCs w:val="24"/>
        </w:rPr>
      </w:pPr>
      <w:r w:rsidRPr="002418D7">
        <w:rPr>
          <w:rFonts w:ascii="Times New Roman" w:hAnsi="Times New Roman" w:cs="Times New Roman"/>
          <w:b/>
          <w:color w:val="FF0000"/>
          <w:szCs w:val="24"/>
        </w:rPr>
        <w:t>Introductio</w:t>
      </w:r>
      <w:r w:rsidR="009E0486">
        <w:rPr>
          <w:rFonts w:ascii="Times New Roman" w:hAnsi="Times New Roman" w:cs="Times New Roman"/>
          <w:b/>
          <w:color w:val="FF0000"/>
          <w:szCs w:val="24"/>
        </w:rPr>
        <w:t xml:space="preserve">n : </w:t>
      </w:r>
      <w:r w:rsidR="009E0486" w:rsidRPr="00C24CF9">
        <w:rPr>
          <w:rFonts w:ascii="Times New Roman" w:hAnsi="Times New Roman" w:cs="Times New Roman"/>
          <w:szCs w:val="24"/>
        </w:rPr>
        <w:t>M</w:t>
      </w:r>
      <w:r w:rsidR="009E0486" w:rsidRPr="00C24CF9">
        <w:rPr>
          <w:rFonts w:ascii="TimesNewRomanPSStd-Regular" w:hAnsi="TimesNewRomanPSStd-Regular" w:cs="TimesNewRomanPSStd-Regular"/>
          <w:szCs w:val="24"/>
        </w:rPr>
        <w:t>al</w:t>
      </w:r>
      <w:r w:rsidR="009E0486">
        <w:rPr>
          <w:rFonts w:ascii="TimesNewRomanPSStd-Regular" w:hAnsi="TimesNewRomanPSStd-Regular" w:cs="TimesNewRomanPSStd-Regular"/>
          <w:szCs w:val="24"/>
        </w:rPr>
        <w:t>gré la méchanceté humaine, Dieu transforme le mal</w:t>
      </w:r>
      <w:r w:rsidR="009E0486">
        <w:rPr>
          <w:rFonts w:ascii="Times New Roman" w:hAnsi="Times New Roman" w:cs="Times New Roman"/>
          <w:b/>
          <w:color w:val="FF0000"/>
          <w:szCs w:val="24"/>
        </w:rPr>
        <w:t xml:space="preserve"> </w:t>
      </w:r>
      <w:r w:rsidR="009E0486">
        <w:rPr>
          <w:rFonts w:ascii="TimesNewRomanPSStd-Regular" w:hAnsi="TimesNewRomanPSStd-Regular" w:cs="TimesNewRomanPSStd-Regular"/>
          <w:szCs w:val="24"/>
        </w:rPr>
        <w:t>en bien. Il a, comme toujours, le dernier mot. La malédiction de Cham dans la</w:t>
      </w:r>
      <w:r w:rsidR="009E0486">
        <w:rPr>
          <w:rFonts w:ascii="Times New Roman" w:hAnsi="Times New Roman" w:cs="Times New Roman"/>
          <w:b/>
          <w:color w:val="FF0000"/>
          <w:szCs w:val="24"/>
        </w:rPr>
        <w:t xml:space="preserve"> </w:t>
      </w:r>
      <w:r w:rsidR="009E0486">
        <w:rPr>
          <w:rFonts w:ascii="TimesNewRomanPSStd-Regular" w:hAnsi="TimesNewRomanPSStd-Regular" w:cs="TimesNewRomanPSStd-Regular"/>
          <w:szCs w:val="24"/>
        </w:rPr>
        <w:t xml:space="preserve">tente de son père </w:t>
      </w:r>
      <w:r w:rsidR="009E0486">
        <w:rPr>
          <w:rFonts w:ascii="TimesNewRomanPSStd-Italic" w:hAnsi="TimesNewRomanPSStd-Italic" w:cs="TimesNewRomanPSStd-Italic"/>
          <w:i/>
          <w:iCs/>
          <w:szCs w:val="24"/>
        </w:rPr>
        <w:t xml:space="preserve">(Genèse 9:21, 22) </w:t>
      </w:r>
      <w:r w:rsidR="009E0486">
        <w:rPr>
          <w:rFonts w:ascii="TimesNewRomanPSStd-Regular" w:hAnsi="TimesNewRomanPSStd-Regular" w:cs="TimesNewRomanPSStd-Regular"/>
          <w:szCs w:val="24"/>
        </w:rPr>
        <w:t>et la malédiction des nations confondues</w:t>
      </w:r>
      <w:r w:rsidR="009E0486">
        <w:rPr>
          <w:rFonts w:ascii="Times New Roman" w:hAnsi="Times New Roman" w:cs="Times New Roman"/>
          <w:b/>
          <w:color w:val="FF0000"/>
          <w:szCs w:val="24"/>
        </w:rPr>
        <w:t xml:space="preserve"> </w:t>
      </w:r>
      <w:r w:rsidR="009E0486">
        <w:rPr>
          <w:rFonts w:ascii="TimesNewRomanPSStd-Regular" w:hAnsi="TimesNewRomanPSStd-Regular" w:cs="TimesNewRomanPSStd-Regular"/>
          <w:szCs w:val="24"/>
        </w:rPr>
        <w:t xml:space="preserve">à la tour de Babel </w:t>
      </w:r>
      <w:r w:rsidR="009E0486">
        <w:rPr>
          <w:rFonts w:ascii="TimesNewRomanPSStd-Italic" w:hAnsi="TimesNewRomanPSStd-Italic" w:cs="TimesNewRomanPSStd-Italic"/>
          <w:i/>
          <w:iCs/>
          <w:szCs w:val="24"/>
        </w:rPr>
        <w:t xml:space="preserve">(Genèse 11:9) </w:t>
      </w:r>
      <w:r w:rsidR="009E0486">
        <w:rPr>
          <w:rFonts w:ascii="TimesNewRomanPSStd-Regular" w:hAnsi="TimesNewRomanPSStd-Regular" w:cs="TimesNewRomanPSStd-Regular"/>
          <w:szCs w:val="24"/>
        </w:rPr>
        <w:t>seront, finalement, transformées en bénédiction</w:t>
      </w:r>
      <w:r w:rsidR="009E0486">
        <w:rPr>
          <w:rFonts w:ascii="Times New Roman" w:hAnsi="Times New Roman" w:cs="Times New Roman"/>
          <w:b/>
          <w:color w:val="FF0000"/>
          <w:szCs w:val="24"/>
        </w:rPr>
        <w:t xml:space="preserve"> </w:t>
      </w:r>
      <w:r w:rsidR="009E0486">
        <w:rPr>
          <w:rFonts w:ascii="TimesNewRomanPSStd-Regular" w:hAnsi="TimesNewRomanPSStd-Regular" w:cs="TimesNewRomanPSStd-Regular"/>
          <w:szCs w:val="24"/>
        </w:rPr>
        <w:t>pour les nations.</w:t>
      </w:r>
      <w:r w:rsidR="009E0486">
        <w:rPr>
          <w:rFonts w:ascii="TimesNewRomanPSStd-Italic" w:hAnsi="TimesNewRomanPSStd-Italic" w:cs="TimesNewRomanPSStd-Italic"/>
          <w:i/>
          <w:iCs/>
          <w:szCs w:val="24"/>
        </w:rPr>
        <w:t xml:space="preserve"> </w:t>
      </w:r>
      <w:r w:rsidR="00B818F3" w:rsidRPr="002060B8">
        <w:rPr>
          <w:rFonts w:ascii="Times New Roman" w:hAnsi="Times New Roman" w:cs="Times New Roman"/>
          <w:szCs w:val="24"/>
        </w:rPr>
        <w:t>(</w:t>
      </w:r>
      <w:r w:rsidRPr="002060B8">
        <w:rPr>
          <w:rFonts w:ascii="Times New Roman" w:hAnsi="Times New Roman" w:cs="Times New Roman"/>
          <w:i/>
          <w:szCs w:val="24"/>
        </w:rPr>
        <w:t xml:space="preserve">Guide </w:t>
      </w:r>
      <w:r w:rsidR="00314494" w:rsidRPr="002060B8">
        <w:rPr>
          <w:rFonts w:ascii="Times New Roman" w:hAnsi="Times New Roman" w:cs="Times New Roman"/>
          <w:i/>
          <w:szCs w:val="24"/>
        </w:rPr>
        <w:t>Moniteur d’É</w:t>
      </w:r>
      <w:r w:rsidRPr="002060B8">
        <w:rPr>
          <w:rFonts w:ascii="Times New Roman" w:hAnsi="Times New Roman" w:cs="Times New Roman"/>
          <w:i/>
          <w:szCs w:val="24"/>
        </w:rPr>
        <w:t xml:space="preserve">tude </w:t>
      </w:r>
      <w:r w:rsidR="00314494" w:rsidRPr="002060B8">
        <w:rPr>
          <w:rFonts w:ascii="Times New Roman" w:hAnsi="Times New Roman" w:cs="Times New Roman"/>
          <w:i/>
          <w:szCs w:val="24"/>
        </w:rPr>
        <w:t>Biblique de l’École Du Sabbat</w:t>
      </w:r>
      <w:r w:rsidRPr="002060B8">
        <w:rPr>
          <w:rFonts w:ascii="Times New Roman" w:hAnsi="Times New Roman" w:cs="Times New Roman"/>
          <w:i/>
          <w:szCs w:val="24"/>
        </w:rPr>
        <w:t xml:space="preserve"> Adult</w:t>
      </w:r>
      <w:r w:rsidR="00492073" w:rsidRPr="002060B8">
        <w:rPr>
          <w:rFonts w:ascii="Times New Roman" w:hAnsi="Times New Roman" w:cs="Times New Roman"/>
          <w:i/>
          <w:szCs w:val="24"/>
        </w:rPr>
        <w:t xml:space="preserve">e, </w:t>
      </w:r>
      <w:r w:rsidRPr="002060B8">
        <w:rPr>
          <w:rFonts w:ascii="Times New Roman" w:hAnsi="Times New Roman" w:cs="Times New Roman"/>
          <w:i/>
          <w:szCs w:val="24"/>
        </w:rPr>
        <w:t>p.</w:t>
      </w:r>
      <w:r w:rsidR="009E0486">
        <w:rPr>
          <w:rFonts w:ascii="Times New Roman" w:hAnsi="Times New Roman" w:cs="Times New Roman"/>
          <w:i/>
          <w:szCs w:val="24"/>
        </w:rPr>
        <w:t>57</w:t>
      </w:r>
      <w:r w:rsidRPr="002060B8">
        <w:rPr>
          <w:rFonts w:ascii="Times New Roman" w:hAnsi="Times New Roman" w:cs="Times New Roman"/>
          <w:i/>
          <w:szCs w:val="24"/>
        </w:rPr>
        <w:t xml:space="preserve">). </w:t>
      </w:r>
    </w:p>
    <w:p w:rsidR="00EF2607" w:rsidRPr="00CC44CA" w:rsidRDefault="00BC65A2" w:rsidP="00A674A6">
      <w:pPr>
        <w:autoSpaceDE w:val="0"/>
        <w:autoSpaceDN w:val="0"/>
        <w:adjustRightInd w:val="0"/>
        <w:spacing w:after="0" w:line="240" w:lineRule="auto"/>
        <w:jc w:val="both"/>
        <w:rPr>
          <w:rFonts w:ascii="TimesNewRomanPSStd-Regular" w:hAnsi="TimesNewRomanPSStd-Regular" w:cs="TimesNewRomanPSStd-Regular"/>
          <w:szCs w:val="24"/>
        </w:rPr>
      </w:pPr>
      <w:r>
        <w:rPr>
          <w:rFonts w:ascii="Times New Roman" w:hAnsi="Times New Roman" w:cs="Times New Roman"/>
          <w:b/>
          <w:color w:val="FF0000"/>
          <w:szCs w:val="24"/>
        </w:rPr>
        <w:t>Déclaration 1</w:t>
      </w:r>
      <w:r w:rsidR="0074344D">
        <w:rPr>
          <w:rFonts w:ascii="Times New Roman" w:hAnsi="Times New Roman" w:cs="Times New Roman"/>
          <w:b/>
          <w:color w:val="FF0000"/>
          <w:szCs w:val="24"/>
        </w:rPr>
        <w:t xml:space="preserve"> </w:t>
      </w:r>
      <w:r>
        <w:rPr>
          <w:rFonts w:ascii="Times New Roman" w:hAnsi="Times New Roman" w:cs="Times New Roman"/>
          <w:b/>
          <w:color w:val="FF0000"/>
          <w:szCs w:val="24"/>
        </w:rPr>
        <w:t>:</w:t>
      </w:r>
      <w:r w:rsidR="0074344D">
        <w:rPr>
          <w:rFonts w:ascii="Times New Roman" w:hAnsi="Times New Roman" w:cs="Times New Roman"/>
          <w:b/>
          <w:color w:val="FF0000"/>
          <w:szCs w:val="24"/>
        </w:rPr>
        <w:t> </w:t>
      </w:r>
      <w:r w:rsidR="007F2D2E">
        <w:rPr>
          <w:rFonts w:ascii="Times New Roman" w:hAnsi="Times New Roman" w:cs="Times New Roman"/>
          <w:b/>
          <w:color w:val="FF0000"/>
          <w:szCs w:val="24"/>
        </w:rPr>
        <w:t>Le livre de la Genèse est un document historique qui nous éclaire sur le devenir des survivants du déluge universel et nous montrent que tous les peuples ont un lien de parenté</w:t>
      </w:r>
      <w:r w:rsidR="0074344D">
        <w:rPr>
          <w:rFonts w:ascii="Times New Roman" w:hAnsi="Times New Roman" w:cs="Times New Roman"/>
          <w:b/>
          <w:color w:val="FF0000"/>
          <w:szCs w:val="24"/>
        </w:rPr>
        <w:t xml:space="preserve"> </w:t>
      </w:r>
      <w:r w:rsidR="002364E9">
        <w:rPr>
          <w:rFonts w:ascii="Times New Roman" w:hAnsi="Times New Roman" w:cs="Times New Roman"/>
          <w:b/>
          <w:szCs w:val="24"/>
        </w:rPr>
        <w:t>(La déclaration en rouge ne concerne</w:t>
      </w:r>
      <w:r w:rsidR="002364E9" w:rsidRPr="002364E9">
        <w:rPr>
          <w:rFonts w:ascii="Times New Roman" w:hAnsi="Times New Roman" w:cs="Times New Roman"/>
          <w:b/>
          <w:szCs w:val="24"/>
        </w:rPr>
        <w:t xml:space="preserve"> que les moniteurs et non les élèves)</w:t>
      </w:r>
    </w:p>
    <w:p w:rsidR="00AC266B" w:rsidRPr="00AC266B" w:rsidRDefault="00AC266B" w:rsidP="00AC266B">
      <w:pPr>
        <w:autoSpaceDE w:val="0"/>
        <w:autoSpaceDN w:val="0"/>
        <w:adjustRightInd w:val="0"/>
        <w:spacing w:after="0" w:line="240" w:lineRule="auto"/>
        <w:rPr>
          <w:rFonts w:ascii="TimesNewRomanPSStd-Regular" w:hAnsi="TimesNewRomanPSStd-Regular" w:cs="TimesNewRomanPSStd-Regular"/>
          <w:szCs w:val="24"/>
        </w:rPr>
      </w:pPr>
    </w:p>
    <w:p w:rsidR="00EF2607" w:rsidRDefault="00EF2607" w:rsidP="008A7AED">
      <w:pPr>
        <w:autoSpaceDE w:val="0"/>
        <w:autoSpaceDN w:val="0"/>
        <w:adjustRightInd w:val="0"/>
        <w:spacing w:after="0" w:line="240" w:lineRule="auto"/>
        <w:jc w:val="both"/>
        <w:rPr>
          <w:rFonts w:ascii="TimesNewRomanPSStd-Italic" w:hAnsi="TimesNewRomanPSStd-Italic" w:cs="TimesNewRomanPSStd-Italic"/>
          <w:iCs/>
          <w:szCs w:val="24"/>
        </w:rPr>
      </w:pPr>
      <w:r w:rsidRPr="003070B3">
        <w:rPr>
          <w:rFonts w:ascii="Times New Roman" w:hAnsi="Times New Roman" w:cs="Times New Roman"/>
          <w:b/>
          <w:szCs w:val="24"/>
        </w:rPr>
        <w:t>Lecture biblique</w:t>
      </w:r>
      <w:r w:rsidR="009E1403">
        <w:rPr>
          <w:rFonts w:ascii="Times New Roman" w:hAnsi="Times New Roman" w:cs="Times New Roman"/>
          <w:b/>
          <w:szCs w:val="24"/>
        </w:rPr>
        <w:t xml:space="preserve"> </w:t>
      </w:r>
      <w:r w:rsidRPr="003070B3">
        <w:rPr>
          <w:rFonts w:ascii="Times New Roman" w:hAnsi="Times New Roman" w:cs="Times New Roman"/>
          <w:b/>
          <w:szCs w:val="24"/>
        </w:rPr>
        <w:t>:</w:t>
      </w:r>
      <w:r w:rsidR="0074344D">
        <w:rPr>
          <w:rFonts w:ascii="Times New Roman" w:hAnsi="Times New Roman" w:cs="Times New Roman"/>
          <w:b/>
          <w:szCs w:val="24"/>
        </w:rPr>
        <w:t> </w:t>
      </w:r>
      <w:r w:rsidR="00DA4912">
        <w:rPr>
          <w:rFonts w:ascii="TimesNewRomanPSStd-Italic" w:hAnsi="TimesNewRomanPSStd-Italic" w:cs="TimesNewRomanPSStd-Italic"/>
          <w:iCs/>
          <w:szCs w:val="24"/>
        </w:rPr>
        <w:t>Genèse 10 ; Luc 3 :23-38 ; Actes 17 :26</w:t>
      </w:r>
    </w:p>
    <w:p w:rsidR="00B514DC" w:rsidRPr="00B514DC" w:rsidRDefault="00B514DC" w:rsidP="00B514DC">
      <w:pPr>
        <w:autoSpaceDE w:val="0"/>
        <w:autoSpaceDN w:val="0"/>
        <w:adjustRightInd w:val="0"/>
        <w:spacing w:after="0" w:line="240" w:lineRule="auto"/>
        <w:rPr>
          <w:rFonts w:ascii="TimesNewRomanPSStd-Regular" w:hAnsi="TimesNewRomanPSStd-Regular" w:cs="TimesNewRomanPSStd-Regular"/>
          <w:szCs w:val="24"/>
        </w:rPr>
      </w:pPr>
    </w:p>
    <w:p w:rsidR="00EF2607" w:rsidRPr="007F022E" w:rsidRDefault="00BC65A2" w:rsidP="00EF2607">
      <w:pPr>
        <w:jc w:val="both"/>
        <w:rPr>
          <w:rFonts w:ascii="Times New Roman" w:hAnsi="Times New Roman" w:cs="Times New Roman"/>
          <w:szCs w:val="24"/>
        </w:rPr>
      </w:pPr>
      <w:r>
        <w:rPr>
          <w:rFonts w:ascii="Times New Roman" w:hAnsi="Times New Roman" w:cs="Times New Roman"/>
          <w:b/>
        </w:rPr>
        <w:t xml:space="preserve">Méditation : </w:t>
      </w:r>
      <w:r w:rsidR="00EF2607" w:rsidRPr="00BB22DC">
        <w:rPr>
          <w:rFonts w:ascii="Times New Roman" w:hAnsi="Times New Roman" w:cs="Times New Roman"/>
        </w:rPr>
        <w:t>Réflexion personnelle sur ces versets</w:t>
      </w:r>
    </w:p>
    <w:p w:rsidR="0060605B" w:rsidRDefault="00BC65A2" w:rsidP="00EF2607">
      <w:pPr>
        <w:jc w:val="both"/>
        <w:rPr>
          <w:rFonts w:ascii="Times New Roman" w:hAnsi="Times New Roman" w:cs="Times New Roman"/>
          <w:szCs w:val="24"/>
        </w:rPr>
      </w:pPr>
      <w:r>
        <w:rPr>
          <w:rFonts w:ascii="Times New Roman" w:hAnsi="Times New Roman" w:cs="Times New Roman"/>
          <w:b/>
          <w:szCs w:val="24"/>
        </w:rPr>
        <w:t>Question :</w:t>
      </w:r>
      <w:r w:rsidR="0074344D">
        <w:rPr>
          <w:rFonts w:ascii="Times New Roman" w:hAnsi="Times New Roman" w:cs="Times New Roman"/>
          <w:b/>
          <w:szCs w:val="24"/>
        </w:rPr>
        <w:t> </w:t>
      </w:r>
      <w:r w:rsidR="0060605B">
        <w:rPr>
          <w:rFonts w:ascii="Times New Roman" w:hAnsi="Times New Roman" w:cs="Times New Roman"/>
          <w:szCs w:val="24"/>
        </w:rPr>
        <w:t xml:space="preserve">L’histoire de l’humanité a redémarré avec les trois fils de Noé et leurs femmes : Qu’est-ce cela nous enseigne concernant les races et les couleurs ? </w:t>
      </w:r>
      <w:r w:rsidR="00DA4912">
        <w:rPr>
          <w:rFonts w:ascii="Times New Roman" w:hAnsi="Times New Roman" w:cs="Times New Roman"/>
          <w:szCs w:val="24"/>
        </w:rPr>
        <w:t>La généalogie biblique aurait trois fonctions : Lesquelles ?</w:t>
      </w:r>
      <w:r w:rsidR="0060605B">
        <w:rPr>
          <w:rFonts w:ascii="Times New Roman" w:hAnsi="Times New Roman" w:cs="Times New Roman"/>
          <w:szCs w:val="24"/>
        </w:rPr>
        <w:t xml:space="preserve"> </w:t>
      </w:r>
      <w:r w:rsidR="0060605B" w:rsidRPr="0060605B">
        <w:rPr>
          <w:rFonts w:ascii="Times New Roman" w:hAnsi="Times New Roman" w:cs="Times New Roman"/>
          <w:color w:val="FF0000"/>
          <w:szCs w:val="24"/>
        </w:rPr>
        <w:t>(voir l</w:t>
      </w:r>
      <w:r w:rsidR="0060605B">
        <w:rPr>
          <w:rFonts w:ascii="Times New Roman" w:hAnsi="Times New Roman" w:cs="Times New Roman"/>
          <w:color w:val="FF0000"/>
          <w:szCs w:val="24"/>
        </w:rPr>
        <w:t>e commentaire de l</w:t>
      </w:r>
      <w:r w:rsidR="0060605B" w:rsidRPr="0060605B">
        <w:rPr>
          <w:rFonts w:ascii="Times New Roman" w:hAnsi="Times New Roman" w:cs="Times New Roman"/>
          <w:color w:val="FF0000"/>
          <w:szCs w:val="24"/>
        </w:rPr>
        <w:t xml:space="preserve">a </w:t>
      </w:r>
      <w:r w:rsidR="0060605B">
        <w:rPr>
          <w:rFonts w:ascii="Times New Roman" w:hAnsi="Times New Roman" w:cs="Times New Roman"/>
          <w:color w:val="FF0000"/>
          <w:szCs w:val="24"/>
        </w:rPr>
        <w:t>réflexion</w:t>
      </w:r>
      <w:r w:rsidR="0060605B" w:rsidRPr="0060605B">
        <w:rPr>
          <w:rFonts w:ascii="Times New Roman" w:hAnsi="Times New Roman" w:cs="Times New Roman"/>
          <w:color w:val="FF0000"/>
          <w:szCs w:val="24"/>
        </w:rPr>
        <w:t xml:space="preserve"> de mardi)</w:t>
      </w:r>
      <w:r w:rsidR="00DA4912">
        <w:rPr>
          <w:rFonts w:ascii="Times New Roman" w:hAnsi="Times New Roman" w:cs="Times New Roman"/>
          <w:szCs w:val="24"/>
        </w:rPr>
        <w:t xml:space="preserve"> </w:t>
      </w:r>
    </w:p>
    <w:p w:rsidR="00EF2607" w:rsidRPr="007F022E" w:rsidRDefault="00EF2607" w:rsidP="00EF2607">
      <w:pPr>
        <w:jc w:val="both"/>
        <w:rPr>
          <w:rFonts w:ascii="Times New Roman" w:hAnsi="Times New Roman" w:cs="Times New Roman"/>
          <w:szCs w:val="24"/>
        </w:rPr>
      </w:pPr>
      <w:r>
        <w:rPr>
          <w:rFonts w:ascii="Times New Roman" w:hAnsi="Times New Roman" w:cs="Times New Roman"/>
          <w:b/>
        </w:rPr>
        <w:t>Échange sur la question</w:t>
      </w:r>
      <w:r w:rsidR="00BC65A2">
        <w:rPr>
          <w:rFonts w:ascii="Times New Roman" w:hAnsi="Times New Roman" w:cs="Times New Roman"/>
          <w:b/>
        </w:rPr>
        <w:t xml:space="preserve"> :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D11CC7" w:rsidRPr="00FC2DDC" w:rsidRDefault="00A3037D" w:rsidP="00D11CC7">
      <w:pPr>
        <w:pStyle w:val="Default"/>
        <w:jc w:val="both"/>
        <w:rPr>
          <w:rFonts w:ascii="Times New Roman" w:hAnsi="Times New Roman" w:cs="Times New Roman"/>
          <w:sz w:val="32"/>
        </w:rPr>
      </w:pPr>
      <w:r>
        <w:rPr>
          <w:rFonts w:ascii="Times New Roman" w:hAnsi="Times New Roman" w:cs="Times New Roman"/>
          <w:b/>
        </w:rPr>
        <w:t>Application :</w:t>
      </w:r>
      <w:r w:rsidR="0074344D">
        <w:rPr>
          <w:rFonts w:ascii="Times New Roman" w:hAnsi="Times New Roman" w:cs="Times New Roman"/>
          <w:b/>
        </w:rPr>
        <w:t> </w:t>
      </w:r>
      <w:r w:rsidR="007F2D2E">
        <w:rPr>
          <w:rFonts w:ascii="Times New Roman" w:hAnsi="Times New Roman" w:cs="Times New Roman"/>
        </w:rPr>
        <w:t>Le tableau généalogique de la Genèse renverse les barrières de races, de classes, de couleurs construites par des hommes orgueilleux.</w:t>
      </w:r>
    </w:p>
    <w:p w:rsidR="00EF2607" w:rsidRPr="00C30A85" w:rsidRDefault="00EF2607" w:rsidP="00C30A85">
      <w:pPr>
        <w:autoSpaceDE w:val="0"/>
        <w:autoSpaceDN w:val="0"/>
        <w:adjustRightInd w:val="0"/>
        <w:spacing w:after="0" w:line="240" w:lineRule="auto"/>
        <w:jc w:val="both"/>
        <w:rPr>
          <w:rFonts w:ascii="TimesNewRomanPSStd-Bold" w:hAnsi="TimesNewRomanPSStd-Bold" w:cs="TimesNewRomanPSStd-Bold"/>
          <w:bCs/>
          <w:color w:val="000000"/>
          <w:szCs w:val="24"/>
        </w:rPr>
      </w:pPr>
    </w:p>
    <w:p w:rsidR="00C22B3B" w:rsidRPr="00C22B3B" w:rsidRDefault="00C22B3B" w:rsidP="00C22B3B">
      <w:pPr>
        <w:autoSpaceDE w:val="0"/>
        <w:autoSpaceDN w:val="0"/>
        <w:adjustRightInd w:val="0"/>
        <w:spacing w:after="0" w:line="240" w:lineRule="auto"/>
        <w:jc w:val="both"/>
        <w:rPr>
          <w:rFonts w:ascii="TimesNewRomanPSStd-Bold" w:hAnsi="TimesNewRomanPSStd-Bold" w:cs="TimesNewRomanPSStd-Bold"/>
          <w:bCs/>
          <w:szCs w:val="24"/>
        </w:rPr>
      </w:pPr>
    </w:p>
    <w:p w:rsidR="00455407" w:rsidRPr="001F431D" w:rsidRDefault="00455407" w:rsidP="000C669C">
      <w:pPr>
        <w:autoSpaceDE w:val="0"/>
        <w:autoSpaceDN w:val="0"/>
        <w:adjustRightInd w:val="0"/>
        <w:spacing w:after="0" w:line="240" w:lineRule="auto"/>
        <w:jc w:val="both"/>
        <w:rPr>
          <w:rFonts w:ascii="TimesNewRomanPSStd-Regular" w:hAnsi="TimesNewRomanPSStd-Regular" w:cs="TimesNewRomanPSStd-Regular"/>
          <w:szCs w:val="24"/>
        </w:rPr>
      </w:pPr>
      <w:r w:rsidRPr="00D96575">
        <w:rPr>
          <w:rFonts w:ascii="Times New Roman" w:hAnsi="Times New Roman" w:cs="Times New Roman"/>
          <w:b/>
          <w:color w:val="FF0000"/>
          <w:szCs w:val="24"/>
        </w:rPr>
        <w:t xml:space="preserve">Déclaration </w:t>
      </w:r>
      <w:r>
        <w:rPr>
          <w:rFonts w:ascii="Times New Roman" w:hAnsi="Times New Roman" w:cs="Times New Roman"/>
          <w:b/>
          <w:color w:val="FF0000"/>
          <w:szCs w:val="24"/>
        </w:rPr>
        <w:t>2</w:t>
      </w:r>
      <w:r w:rsidR="0074344D">
        <w:rPr>
          <w:rFonts w:ascii="Times New Roman" w:hAnsi="Times New Roman" w:cs="Times New Roman"/>
          <w:b/>
          <w:color w:val="FF0000"/>
          <w:szCs w:val="24"/>
        </w:rPr>
        <w:t xml:space="preserve"> </w:t>
      </w:r>
      <w:r w:rsidR="00BC65A2">
        <w:rPr>
          <w:rFonts w:ascii="Times New Roman" w:hAnsi="Times New Roman" w:cs="Times New Roman"/>
          <w:b/>
          <w:color w:val="FF0000"/>
          <w:szCs w:val="24"/>
        </w:rPr>
        <w:t>:</w:t>
      </w:r>
      <w:r w:rsidR="0074344D">
        <w:rPr>
          <w:rFonts w:ascii="Times New Roman" w:hAnsi="Times New Roman" w:cs="Times New Roman"/>
          <w:b/>
          <w:color w:val="FF0000"/>
          <w:szCs w:val="24"/>
        </w:rPr>
        <w:t> </w:t>
      </w:r>
      <w:r w:rsidR="007B4BED">
        <w:rPr>
          <w:rFonts w:ascii="Times New Roman" w:hAnsi="Times New Roman" w:cs="Times New Roman"/>
          <w:b/>
          <w:color w:val="FF0000"/>
          <w:szCs w:val="24"/>
        </w:rPr>
        <w:t>La Bible relate avec transparence et honnêteté la vie</w:t>
      </w:r>
      <w:r w:rsidR="00E07576">
        <w:rPr>
          <w:rFonts w:ascii="Times New Roman" w:hAnsi="Times New Roman" w:cs="Times New Roman"/>
          <w:b/>
          <w:color w:val="FF0000"/>
          <w:szCs w:val="24"/>
        </w:rPr>
        <w:t xml:space="preserve"> </w:t>
      </w:r>
      <w:r w:rsidR="007B4BED">
        <w:rPr>
          <w:rFonts w:ascii="Times New Roman" w:hAnsi="Times New Roman" w:cs="Times New Roman"/>
          <w:b/>
          <w:color w:val="FF0000"/>
          <w:szCs w:val="24"/>
        </w:rPr>
        <w:t>de ceux que Dieu considère comme juste et intègre et les conséquences qui peuvent en découler</w:t>
      </w:r>
      <w:r w:rsidR="00EF0DA3">
        <w:rPr>
          <w:rFonts w:ascii="Times New Roman" w:hAnsi="Times New Roman" w:cs="Times New Roman"/>
          <w:b/>
          <w:color w:val="FF0000"/>
          <w:szCs w:val="24"/>
        </w:rPr>
        <w:t>.</w:t>
      </w:r>
      <w:r w:rsidR="0074344D">
        <w:rPr>
          <w:rFonts w:ascii="Times New Roman" w:hAnsi="Times New Roman" w:cs="Times New Roman"/>
          <w:b/>
          <w:color w:val="FF0000"/>
          <w:szCs w:val="24"/>
        </w:rPr>
        <w:t xml:space="preserve"> </w:t>
      </w:r>
      <w:r>
        <w:rPr>
          <w:rFonts w:ascii="Times New Roman" w:hAnsi="Times New Roman" w:cs="Times New Roman"/>
          <w:b/>
          <w:szCs w:val="24"/>
        </w:rPr>
        <w:t>La déclaration en rouge ne concerne</w:t>
      </w:r>
      <w:r w:rsidRPr="002364E9">
        <w:rPr>
          <w:rFonts w:ascii="Times New Roman" w:hAnsi="Times New Roman" w:cs="Times New Roman"/>
          <w:b/>
          <w:szCs w:val="24"/>
        </w:rPr>
        <w:t xml:space="preserve"> que les moniteurs et non les élèves)</w:t>
      </w:r>
    </w:p>
    <w:p w:rsidR="006F5D08" w:rsidRPr="006F5D08" w:rsidRDefault="006F5D08" w:rsidP="006F5D08">
      <w:pPr>
        <w:autoSpaceDE w:val="0"/>
        <w:autoSpaceDN w:val="0"/>
        <w:adjustRightInd w:val="0"/>
        <w:spacing w:after="0" w:line="240" w:lineRule="auto"/>
        <w:rPr>
          <w:rFonts w:ascii="TimesNewRomanPSStd-Bold" w:hAnsi="TimesNewRomanPSStd-Bold" w:cs="TimesNewRomanPSStd-Bold"/>
          <w:b/>
          <w:bCs/>
          <w:szCs w:val="24"/>
        </w:rPr>
      </w:pPr>
    </w:p>
    <w:p w:rsidR="00455407" w:rsidRPr="007F022E"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4E1650">
        <w:rPr>
          <w:rFonts w:ascii="Times New Roman" w:hAnsi="Times New Roman" w:cs="Times New Roman"/>
          <w:b/>
          <w:szCs w:val="24"/>
        </w:rPr>
        <w:t xml:space="preserve"> </w:t>
      </w:r>
      <w:r w:rsidRPr="003070B3">
        <w:rPr>
          <w:rFonts w:ascii="Times New Roman" w:hAnsi="Times New Roman" w:cs="Times New Roman"/>
          <w:b/>
          <w:szCs w:val="24"/>
        </w:rPr>
        <w:t>:</w:t>
      </w:r>
      <w:r w:rsidR="0074344D">
        <w:rPr>
          <w:rFonts w:ascii="Times New Roman" w:hAnsi="Times New Roman" w:cs="Times New Roman"/>
          <w:b/>
          <w:szCs w:val="24"/>
        </w:rPr>
        <w:t> </w:t>
      </w:r>
      <w:r w:rsidR="007B4BED">
        <w:rPr>
          <w:rFonts w:ascii="TimesNewRomanPSStd-Italic" w:hAnsi="TimesNewRomanPSStd-Italic" w:cs="TimesNewRomanPSStd-Italic"/>
          <w:iCs/>
        </w:rPr>
        <w:t xml:space="preserve">Genèse </w:t>
      </w:r>
      <w:r w:rsidR="00FF6962">
        <w:rPr>
          <w:rFonts w:ascii="TimesNewRomanPSStd-Italic" w:hAnsi="TimesNewRomanPSStd-Italic" w:cs="TimesNewRomanPSStd-Italic"/>
          <w:iCs/>
        </w:rPr>
        <w:t xml:space="preserve">9 :20-25 ; </w:t>
      </w:r>
      <w:r w:rsidR="00605202">
        <w:rPr>
          <w:rFonts w:ascii="TimesNewRomanPSStd-Italic" w:hAnsi="TimesNewRomanPSStd-Italic" w:cs="TimesNewRomanPSStd-Italic"/>
          <w:iCs/>
        </w:rPr>
        <w:t>Genèse 12 :5 ; Genèse 17 :8</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personnelle sur ces versets</w:t>
      </w:r>
    </w:p>
    <w:p w:rsidR="00716D01" w:rsidRPr="00532D01" w:rsidRDefault="00BC65A2" w:rsidP="000E289E">
      <w:pPr>
        <w:pStyle w:val="Default"/>
        <w:jc w:val="both"/>
        <w:rPr>
          <w:rFonts w:ascii="Times New Roman" w:hAnsi="Times New Roman" w:cs="Times New Roman"/>
          <w:color w:val="FF0000"/>
          <w:sz w:val="32"/>
        </w:rPr>
      </w:pPr>
      <w:r>
        <w:rPr>
          <w:rFonts w:ascii="Times New Roman" w:hAnsi="Times New Roman" w:cs="Times New Roman"/>
          <w:b/>
        </w:rPr>
        <w:t>Question :</w:t>
      </w:r>
      <w:r w:rsidR="0074344D">
        <w:rPr>
          <w:rFonts w:ascii="Times New Roman" w:hAnsi="Times New Roman" w:cs="Times New Roman"/>
          <w:b/>
        </w:rPr>
        <w:t> </w:t>
      </w:r>
      <w:r w:rsidR="006A5848">
        <w:rPr>
          <w:rFonts w:ascii="Times New Roman" w:hAnsi="Times New Roman" w:cs="Times New Roman"/>
          <w:color w:val="auto"/>
          <w:szCs w:val="20"/>
        </w:rPr>
        <w:t>Quelles seront les conséquences de l’ivresse de Noé</w:t>
      </w:r>
      <w:r w:rsidR="00532D01">
        <w:rPr>
          <w:rFonts w:ascii="Times New Roman" w:hAnsi="Times New Roman" w:cs="Times New Roman"/>
          <w:color w:val="auto"/>
          <w:szCs w:val="20"/>
        </w:rPr>
        <w:t>, le « héros du déluge »</w:t>
      </w:r>
      <w:r w:rsidR="006A5848">
        <w:rPr>
          <w:rFonts w:ascii="Times New Roman" w:hAnsi="Times New Roman" w:cs="Times New Roman"/>
          <w:color w:val="auto"/>
          <w:szCs w:val="20"/>
        </w:rPr>
        <w:t>?</w:t>
      </w:r>
      <w:r w:rsidR="00D4495D">
        <w:rPr>
          <w:rFonts w:ascii="Times New Roman" w:hAnsi="Times New Roman" w:cs="Times New Roman"/>
          <w:color w:val="auto"/>
          <w:szCs w:val="20"/>
        </w:rPr>
        <w:t xml:space="preserve"> Qui va subir le châtiment lié à la conduite de Cham </w:t>
      </w:r>
      <w:r w:rsidR="00532D01">
        <w:rPr>
          <w:rFonts w:ascii="Times New Roman" w:hAnsi="Times New Roman" w:cs="Times New Roman"/>
          <w:color w:val="auto"/>
          <w:szCs w:val="20"/>
        </w:rPr>
        <w:t xml:space="preserve">qui voit et parle à ses frères de la nudité de son père </w:t>
      </w:r>
      <w:r w:rsidR="00D4495D">
        <w:rPr>
          <w:rFonts w:ascii="Times New Roman" w:hAnsi="Times New Roman" w:cs="Times New Roman"/>
          <w:color w:val="auto"/>
          <w:szCs w:val="20"/>
        </w:rPr>
        <w:t>?</w:t>
      </w:r>
      <w:r w:rsidR="00532D01">
        <w:rPr>
          <w:rFonts w:ascii="Times New Roman" w:hAnsi="Times New Roman" w:cs="Times New Roman"/>
          <w:color w:val="auto"/>
          <w:szCs w:val="20"/>
        </w:rPr>
        <w:t xml:space="preserve"> Que deviendra plus tard la terre de Canaan ?</w:t>
      </w:r>
      <w:r w:rsidR="00D4495D">
        <w:rPr>
          <w:rFonts w:ascii="Times New Roman" w:hAnsi="Times New Roman" w:cs="Times New Roman"/>
          <w:color w:val="auto"/>
          <w:szCs w:val="20"/>
        </w:rPr>
        <w:t xml:space="preserve"> </w:t>
      </w:r>
      <w:r w:rsidR="00532D01">
        <w:rPr>
          <w:rFonts w:ascii="Times New Roman" w:hAnsi="Times New Roman" w:cs="Times New Roman"/>
          <w:color w:val="FF0000"/>
          <w:szCs w:val="20"/>
        </w:rPr>
        <w:t>(attention aux théories racistes contre qui que ce soit)</w:t>
      </w:r>
    </w:p>
    <w:p w:rsidR="00A40D9F" w:rsidRPr="00716D01" w:rsidRDefault="00A40D9F" w:rsidP="00A40D9F">
      <w:pPr>
        <w:autoSpaceDE w:val="0"/>
        <w:autoSpaceDN w:val="0"/>
        <w:adjustRightInd w:val="0"/>
        <w:spacing w:after="0" w:line="240" w:lineRule="auto"/>
        <w:jc w:val="both"/>
        <w:rPr>
          <w:rFonts w:ascii="TimesNewRomanPSStd-Bold" w:hAnsi="TimesNewRomanPSStd-Bold" w:cs="TimesNewRomanPSStd-Bold"/>
          <w:bCs/>
          <w:sz w:val="22"/>
        </w:rPr>
      </w:pP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lastRenderedPageBreak/>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1859F8" w:rsidRPr="001859F8" w:rsidRDefault="00455407" w:rsidP="000E289E">
      <w:pPr>
        <w:pStyle w:val="Default"/>
        <w:jc w:val="both"/>
        <w:rPr>
          <w:rFonts w:ascii="Times New Roman" w:hAnsi="Times New Roman" w:cs="Times New Roman"/>
          <w:sz w:val="32"/>
        </w:rPr>
      </w:pPr>
      <w:r w:rsidRPr="00D23CA8">
        <w:rPr>
          <w:rFonts w:ascii="Times New Roman" w:hAnsi="Times New Roman" w:cs="Times New Roman"/>
          <w:b/>
        </w:rPr>
        <w:t>Application</w:t>
      </w:r>
      <w:r w:rsidR="007B4BED">
        <w:rPr>
          <w:rFonts w:ascii="Times New Roman" w:hAnsi="Times New Roman" w:cs="Times New Roman"/>
          <w:b/>
        </w:rPr>
        <w:t xml:space="preserve"> </w:t>
      </w:r>
      <w:r w:rsidR="00A3037D">
        <w:rPr>
          <w:rFonts w:ascii="Times New Roman" w:hAnsi="Times New Roman" w:cs="Times New Roman"/>
          <w:b/>
        </w:rPr>
        <w:t>:</w:t>
      </w:r>
      <w:r w:rsidR="0074344D">
        <w:rPr>
          <w:rFonts w:ascii="Times New Roman" w:hAnsi="Times New Roman" w:cs="Times New Roman"/>
          <w:b/>
        </w:rPr>
        <w:t> </w:t>
      </w:r>
      <w:r w:rsidR="006A5848" w:rsidRPr="006A5848">
        <w:rPr>
          <w:rFonts w:ascii="Times New Roman" w:hAnsi="Times New Roman" w:cs="Times New Roman"/>
        </w:rPr>
        <w:t>L’ivresse de Noé</w:t>
      </w:r>
      <w:r w:rsidR="006A5848">
        <w:rPr>
          <w:rFonts w:ascii="Times New Roman" w:hAnsi="Times New Roman" w:cs="Times New Roman"/>
        </w:rPr>
        <w:t xml:space="preserve"> n’est pas présentée comme un modèle à suivre. </w:t>
      </w:r>
      <w:r w:rsidR="007B4BED" w:rsidRPr="006A5848">
        <w:rPr>
          <w:rFonts w:ascii="Times New Roman" w:hAnsi="Times New Roman" w:cs="Times New Roman"/>
          <w:color w:val="20201F"/>
          <w:szCs w:val="20"/>
        </w:rPr>
        <w:t>Que</w:t>
      </w:r>
      <w:r w:rsidR="007B4BED">
        <w:rPr>
          <w:rFonts w:ascii="Times New Roman" w:hAnsi="Times New Roman" w:cs="Times New Roman"/>
          <w:color w:val="20201F"/>
          <w:szCs w:val="20"/>
        </w:rPr>
        <w:t xml:space="preserve"> celui ou celle qui se croit debout prenne garde de tomber (1Cor. 10 :12)</w:t>
      </w:r>
      <w:r w:rsidR="001716DE">
        <w:rPr>
          <w:rFonts w:ascii="Times New Roman" w:hAnsi="Times New Roman" w:cs="Times New Roman"/>
          <w:color w:val="20201F"/>
          <w:szCs w:val="20"/>
        </w:rPr>
        <w:t xml:space="preserve"> </w:t>
      </w:r>
    </w:p>
    <w:p w:rsidR="00EF2607" w:rsidRPr="00D27A05" w:rsidRDefault="00EF2607" w:rsidP="00455407">
      <w:pPr>
        <w:jc w:val="both"/>
        <w:rPr>
          <w:rFonts w:ascii="Times New Roman" w:hAnsi="Times New Roman" w:cs="Times New Roman"/>
          <w:sz w:val="6"/>
          <w:szCs w:val="24"/>
        </w:rPr>
      </w:pPr>
    </w:p>
    <w:p w:rsidR="00455407" w:rsidRPr="00E07576" w:rsidRDefault="00455407" w:rsidP="005845E6">
      <w:pPr>
        <w:autoSpaceDE w:val="0"/>
        <w:autoSpaceDN w:val="0"/>
        <w:adjustRightInd w:val="0"/>
        <w:spacing w:after="0" w:line="240" w:lineRule="auto"/>
        <w:jc w:val="both"/>
        <w:rPr>
          <w:rFonts w:ascii="TimesNewRomanPSMT" w:hAnsi="TimesNewRomanPSMT" w:cs="TimesNewRomanPSMT"/>
          <w:szCs w:val="24"/>
        </w:rPr>
      </w:pPr>
      <w:r w:rsidRPr="00D96575">
        <w:rPr>
          <w:rFonts w:ascii="Times New Roman" w:hAnsi="Times New Roman" w:cs="Times New Roman"/>
          <w:b/>
          <w:color w:val="FF0000"/>
          <w:szCs w:val="24"/>
        </w:rPr>
        <w:t xml:space="preserve">Déclaration </w:t>
      </w:r>
      <w:r>
        <w:rPr>
          <w:rFonts w:ascii="Times New Roman" w:hAnsi="Times New Roman" w:cs="Times New Roman"/>
          <w:b/>
          <w:color w:val="FF0000"/>
          <w:szCs w:val="24"/>
        </w:rPr>
        <w:t>3</w:t>
      </w:r>
      <w:r w:rsidR="00E07576">
        <w:rPr>
          <w:rFonts w:ascii="Times New Roman" w:hAnsi="Times New Roman" w:cs="Times New Roman"/>
          <w:b/>
          <w:color w:val="FF0000"/>
          <w:szCs w:val="24"/>
        </w:rPr>
        <w:t xml:space="preserve"> </w:t>
      </w:r>
      <w:r w:rsidR="00BC65A2">
        <w:rPr>
          <w:rFonts w:ascii="Times New Roman" w:hAnsi="Times New Roman" w:cs="Times New Roman"/>
          <w:b/>
          <w:color w:val="FF0000"/>
          <w:szCs w:val="24"/>
        </w:rPr>
        <w:t>:</w:t>
      </w:r>
      <w:r w:rsidR="0074344D">
        <w:rPr>
          <w:rFonts w:ascii="Times New Roman" w:hAnsi="Times New Roman" w:cs="Times New Roman"/>
          <w:b/>
          <w:color w:val="FF0000"/>
          <w:szCs w:val="24"/>
        </w:rPr>
        <w:t> </w:t>
      </w:r>
      <w:r w:rsidR="005845E6">
        <w:rPr>
          <w:rFonts w:ascii="TimesNewRomanPSMT" w:hAnsi="TimesNewRomanPSMT" w:cs="TimesNewRomanPSMT"/>
          <w:b/>
          <w:color w:val="FF0000"/>
          <w:szCs w:val="24"/>
        </w:rPr>
        <w:t>Le refus délibéré d’obéir à</w:t>
      </w:r>
      <w:r w:rsidR="00F13138">
        <w:rPr>
          <w:rFonts w:ascii="TimesNewRomanPSMT" w:hAnsi="TimesNewRomanPSMT" w:cs="TimesNewRomanPSMT"/>
          <w:b/>
          <w:color w:val="FF0000"/>
          <w:szCs w:val="24"/>
        </w:rPr>
        <w:t xml:space="preserve"> la Parole de Dieu a pour résultat la confusion</w:t>
      </w:r>
      <w:r w:rsidR="00E07576">
        <w:rPr>
          <w:rFonts w:ascii="TimesNewRomanPSMT" w:hAnsi="TimesNewRomanPSMT" w:cs="TimesNewRomanPSMT"/>
          <w:szCs w:val="24"/>
        </w:rPr>
        <w:t>.</w:t>
      </w:r>
      <w:r w:rsidR="002060B8">
        <w:rPr>
          <w:rFonts w:ascii="Times New Roman" w:hAnsi="Times New Roman" w:cs="Times New Roman"/>
          <w:b/>
          <w:color w:val="FF0000"/>
          <w:szCs w:val="24"/>
        </w:rPr>
        <w:t> </w:t>
      </w:r>
      <w:r w:rsidR="00CA0150" w:rsidRPr="00CA0150">
        <w:rPr>
          <w:rFonts w:ascii="Times New Roman" w:hAnsi="Times New Roman" w:cs="Times New Roman"/>
          <w:b/>
          <w:szCs w:val="24"/>
        </w:rPr>
        <w:t>(</w:t>
      </w:r>
      <w:r>
        <w:rPr>
          <w:rFonts w:ascii="Times New Roman" w:hAnsi="Times New Roman" w:cs="Times New Roman"/>
          <w:b/>
          <w:szCs w:val="24"/>
        </w:rPr>
        <w:t>La déclaration en rouge ne concerne</w:t>
      </w:r>
      <w:r w:rsidRPr="002364E9">
        <w:rPr>
          <w:rFonts w:ascii="Times New Roman" w:hAnsi="Times New Roman" w:cs="Times New Roman"/>
          <w:b/>
          <w:szCs w:val="24"/>
        </w:rPr>
        <w:t xml:space="preserve"> que les moniteurs et non les élèves)</w:t>
      </w:r>
    </w:p>
    <w:p w:rsidR="000005F3" w:rsidRPr="000005F3" w:rsidRDefault="000005F3" w:rsidP="000005F3">
      <w:pPr>
        <w:autoSpaceDE w:val="0"/>
        <w:autoSpaceDN w:val="0"/>
        <w:adjustRightInd w:val="0"/>
        <w:spacing w:after="0" w:line="240" w:lineRule="auto"/>
        <w:jc w:val="both"/>
        <w:rPr>
          <w:rFonts w:ascii="TimesNewRomanPSStd-Bold" w:hAnsi="TimesNewRomanPSStd-Bold" w:cs="TimesNewRomanPSStd-Bold"/>
          <w:b/>
          <w:bCs/>
          <w:szCs w:val="24"/>
        </w:rPr>
      </w:pPr>
    </w:p>
    <w:p w:rsidR="00455407" w:rsidRPr="006C7384" w:rsidRDefault="00455407" w:rsidP="00455407">
      <w:pPr>
        <w:jc w:val="both"/>
        <w:rPr>
          <w:rFonts w:ascii="Times New Roman" w:hAnsi="Times New Roman" w:cs="Times New Roman"/>
          <w:szCs w:val="24"/>
        </w:rPr>
      </w:pPr>
      <w:r w:rsidRPr="003070B3">
        <w:rPr>
          <w:rFonts w:ascii="Times New Roman" w:hAnsi="Times New Roman" w:cs="Times New Roman"/>
          <w:b/>
          <w:szCs w:val="24"/>
        </w:rPr>
        <w:t>Lecture biblique</w:t>
      </w:r>
      <w:r w:rsidR="0074344D">
        <w:rPr>
          <w:rFonts w:ascii="Times New Roman" w:hAnsi="Times New Roman" w:cs="Times New Roman"/>
          <w:b/>
          <w:szCs w:val="24"/>
        </w:rPr>
        <w:t xml:space="preserve"> </w:t>
      </w:r>
      <w:r w:rsidRPr="003070B3">
        <w:rPr>
          <w:rFonts w:ascii="Times New Roman" w:hAnsi="Times New Roman" w:cs="Times New Roman"/>
          <w:b/>
          <w:szCs w:val="24"/>
        </w:rPr>
        <w:t>:</w:t>
      </w:r>
      <w:r w:rsidR="0074344D">
        <w:rPr>
          <w:rFonts w:ascii="Times New Roman" w:hAnsi="Times New Roman" w:cs="Times New Roman"/>
          <w:b/>
          <w:szCs w:val="24"/>
        </w:rPr>
        <w:t> </w:t>
      </w:r>
      <w:r w:rsidR="007E0FD5" w:rsidRPr="007E0FD5">
        <w:rPr>
          <w:rFonts w:ascii="Times New Roman" w:hAnsi="Times New Roman" w:cs="Times New Roman"/>
          <w:szCs w:val="24"/>
        </w:rPr>
        <w:t>Genèse 1 :27</w:t>
      </w:r>
      <w:r w:rsidR="007E0FD5">
        <w:rPr>
          <w:rFonts w:ascii="Times New Roman" w:hAnsi="Times New Roman" w:cs="Times New Roman"/>
          <w:szCs w:val="24"/>
        </w:rPr>
        <w:t>-28</w:t>
      </w:r>
      <w:r w:rsidR="007E0FD5" w:rsidRPr="007E0FD5">
        <w:rPr>
          <w:rFonts w:ascii="Times New Roman" w:hAnsi="Times New Roman" w:cs="Times New Roman"/>
          <w:szCs w:val="24"/>
        </w:rPr>
        <w:t> ;</w:t>
      </w:r>
      <w:r w:rsidR="007E0FD5">
        <w:rPr>
          <w:rFonts w:ascii="Times New Roman" w:hAnsi="Times New Roman" w:cs="Times New Roman"/>
          <w:b/>
          <w:szCs w:val="24"/>
        </w:rPr>
        <w:t xml:space="preserve"> </w:t>
      </w:r>
      <w:r w:rsidR="00B0770E">
        <w:rPr>
          <w:rFonts w:ascii="Times New Roman" w:hAnsi="Times New Roman" w:cs="Times New Roman"/>
          <w:szCs w:val="24"/>
        </w:rPr>
        <w:t xml:space="preserve">Genèse 9 :1-7 ; Genèse 11 :1-9 ; </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 xml:space="preserve">Méditation : </w:t>
      </w:r>
      <w:r w:rsidR="00455407" w:rsidRPr="00BB22DC">
        <w:rPr>
          <w:rFonts w:ascii="Times New Roman" w:hAnsi="Times New Roman" w:cs="Times New Roman"/>
        </w:rPr>
        <w:t>Réflexion personnelle sur ces versets</w:t>
      </w:r>
    </w:p>
    <w:p w:rsidR="00455407" w:rsidRDefault="00BC65A2" w:rsidP="00D33CBD">
      <w:pPr>
        <w:autoSpaceDE w:val="0"/>
        <w:autoSpaceDN w:val="0"/>
        <w:adjustRightInd w:val="0"/>
        <w:spacing w:after="0" w:line="240" w:lineRule="auto"/>
        <w:jc w:val="both"/>
        <w:rPr>
          <w:rFonts w:ascii="TimesNewRomanPSStd-Bold" w:hAnsi="TimesNewRomanPSStd-Bold" w:cs="TimesNewRomanPSStd-Bold"/>
          <w:bCs/>
          <w:szCs w:val="24"/>
        </w:rPr>
      </w:pPr>
      <w:r>
        <w:rPr>
          <w:rFonts w:ascii="Times New Roman" w:hAnsi="Times New Roman" w:cs="Times New Roman"/>
          <w:b/>
          <w:szCs w:val="24"/>
        </w:rPr>
        <w:t>Question :</w:t>
      </w:r>
      <w:r w:rsidR="002348BC">
        <w:rPr>
          <w:rFonts w:ascii="Times New Roman" w:hAnsi="Times New Roman" w:cs="Times New Roman"/>
          <w:b/>
          <w:szCs w:val="24"/>
        </w:rPr>
        <w:t xml:space="preserve"> </w:t>
      </w:r>
      <w:r w:rsidR="00F742D5">
        <w:rPr>
          <w:rFonts w:ascii="Times New Roman" w:hAnsi="Times New Roman" w:cs="Times New Roman"/>
          <w:szCs w:val="24"/>
        </w:rPr>
        <w:t>Quelle faute les bâtisseurs avaient-ils commise  pour que</w:t>
      </w:r>
      <w:r w:rsidR="00780FE7">
        <w:rPr>
          <w:rFonts w:ascii="Times New Roman" w:hAnsi="Times New Roman" w:cs="Times New Roman"/>
          <w:szCs w:val="24"/>
        </w:rPr>
        <w:t xml:space="preserve"> Dieu </w:t>
      </w:r>
      <w:r w:rsidR="00F742D5">
        <w:rPr>
          <w:rFonts w:ascii="Times New Roman" w:hAnsi="Times New Roman" w:cs="Times New Roman"/>
          <w:szCs w:val="24"/>
        </w:rPr>
        <w:t>descend</w:t>
      </w:r>
      <w:r w:rsidR="00780FE7">
        <w:rPr>
          <w:rFonts w:ascii="Times New Roman" w:hAnsi="Times New Roman" w:cs="Times New Roman"/>
          <w:szCs w:val="24"/>
        </w:rPr>
        <w:t xml:space="preserve">e </w:t>
      </w:r>
      <w:r w:rsidR="00F742D5">
        <w:rPr>
          <w:rFonts w:ascii="Times New Roman" w:hAnsi="Times New Roman" w:cs="Times New Roman"/>
          <w:szCs w:val="24"/>
        </w:rPr>
        <w:t>afin</w:t>
      </w:r>
      <w:r w:rsidR="00780FE7">
        <w:rPr>
          <w:rFonts w:ascii="Times New Roman" w:hAnsi="Times New Roman" w:cs="Times New Roman"/>
          <w:szCs w:val="24"/>
        </w:rPr>
        <w:t xml:space="preserve"> </w:t>
      </w:r>
      <w:r w:rsidR="00F742D5">
        <w:rPr>
          <w:rFonts w:ascii="Times New Roman" w:hAnsi="Times New Roman" w:cs="Times New Roman"/>
          <w:szCs w:val="24"/>
        </w:rPr>
        <w:t xml:space="preserve">de stopper leur projet </w:t>
      </w:r>
      <w:r w:rsidR="00780FE7">
        <w:rPr>
          <w:rFonts w:ascii="Times New Roman" w:hAnsi="Times New Roman" w:cs="Times New Roman"/>
          <w:szCs w:val="24"/>
        </w:rPr>
        <w:t>et confondre le</w:t>
      </w:r>
      <w:r w:rsidR="00F742D5">
        <w:rPr>
          <w:rFonts w:ascii="Times New Roman" w:hAnsi="Times New Roman" w:cs="Times New Roman"/>
          <w:szCs w:val="24"/>
        </w:rPr>
        <w:t>ur</w:t>
      </w:r>
      <w:r w:rsidR="00780FE7">
        <w:rPr>
          <w:rFonts w:ascii="Times New Roman" w:hAnsi="Times New Roman" w:cs="Times New Roman"/>
          <w:szCs w:val="24"/>
        </w:rPr>
        <w:t xml:space="preserve"> langage</w:t>
      </w:r>
      <w:r w:rsidR="00F742D5">
        <w:rPr>
          <w:rFonts w:ascii="Times New Roman" w:hAnsi="Times New Roman" w:cs="Times New Roman"/>
          <w:szCs w:val="24"/>
        </w:rPr>
        <w:t> ?</w:t>
      </w:r>
    </w:p>
    <w:p w:rsidR="00D33CBD" w:rsidRPr="00D33CBD" w:rsidRDefault="00D33CBD" w:rsidP="00D33CBD">
      <w:pPr>
        <w:autoSpaceDE w:val="0"/>
        <w:autoSpaceDN w:val="0"/>
        <w:adjustRightInd w:val="0"/>
        <w:spacing w:after="0" w:line="240" w:lineRule="auto"/>
        <w:jc w:val="both"/>
        <w:rPr>
          <w:rFonts w:ascii="TimesNewRomanPSStd-Bold" w:hAnsi="TimesNewRomanPSStd-Bold" w:cs="TimesNewRomanPSStd-Bold"/>
          <w:b/>
          <w:bCs/>
          <w:szCs w:val="24"/>
        </w:rPr>
      </w:pP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w:t>
      </w:r>
      <w:r w:rsidR="00C14188">
        <w:rPr>
          <w:rFonts w:ascii="Times New Roman" w:hAnsi="Times New Roman" w:cs="Times New Roman"/>
          <w:b/>
        </w:rPr>
        <w:t xml:space="preserve"> </w:t>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entre celui qui conduit la classe unique et les étudiants (veiller à ce que les réponses viennent du texte proposé ou d’un texte biblique semblable)</w:t>
      </w:r>
    </w:p>
    <w:p w:rsidR="00D43855" w:rsidRPr="000005F3" w:rsidRDefault="00A3037D" w:rsidP="00B81781">
      <w:pPr>
        <w:autoSpaceDE w:val="0"/>
        <w:autoSpaceDN w:val="0"/>
        <w:adjustRightInd w:val="0"/>
        <w:spacing w:after="0" w:line="240" w:lineRule="auto"/>
        <w:jc w:val="both"/>
        <w:rPr>
          <w:rFonts w:ascii="Times New Roman" w:hAnsi="Times New Roman" w:cs="Times New Roman"/>
          <w:szCs w:val="24"/>
        </w:rPr>
      </w:pPr>
      <w:r>
        <w:rPr>
          <w:rFonts w:ascii="Times New Roman" w:hAnsi="Times New Roman" w:cs="Times New Roman"/>
          <w:b/>
          <w:szCs w:val="24"/>
        </w:rPr>
        <w:t>Application :</w:t>
      </w:r>
      <w:r w:rsidR="0074344D">
        <w:rPr>
          <w:rFonts w:ascii="Times New Roman" w:hAnsi="Times New Roman" w:cs="Times New Roman"/>
          <w:b/>
          <w:szCs w:val="24"/>
        </w:rPr>
        <w:t> </w:t>
      </w:r>
      <w:r w:rsidR="00C14188">
        <w:rPr>
          <w:rFonts w:ascii="Times New Roman" w:hAnsi="Times New Roman" w:cs="Times New Roman"/>
          <w:szCs w:val="24"/>
        </w:rPr>
        <w:t xml:space="preserve">Est-ce que ma vie et mon discours </w:t>
      </w:r>
      <w:r w:rsidR="00CB3BEB">
        <w:rPr>
          <w:rFonts w:ascii="Times New Roman" w:hAnsi="Times New Roman" w:cs="Times New Roman"/>
          <w:szCs w:val="24"/>
        </w:rPr>
        <w:t>témoign</w:t>
      </w:r>
      <w:r w:rsidR="00C14188">
        <w:rPr>
          <w:rFonts w:ascii="Times New Roman" w:hAnsi="Times New Roman" w:cs="Times New Roman"/>
          <w:szCs w:val="24"/>
        </w:rPr>
        <w:t xml:space="preserve">ent en faveur </w:t>
      </w:r>
      <w:r w:rsidR="00CB3BEB">
        <w:rPr>
          <w:rFonts w:ascii="Times New Roman" w:hAnsi="Times New Roman" w:cs="Times New Roman"/>
          <w:szCs w:val="24"/>
        </w:rPr>
        <w:t xml:space="preserve">de la Parole de Dieu </w:t>
      </w:r>
      <w:r w:rsidR="0074344D">
        <w:rPr>
          <w:rFonts w:ascii="Times New Roman" w:hAnsi="Times New Roman" w:cs="Times New Roman"/>
          <w:color w:val="20201F"/>
          <w:szCs w:val="20"/>
        </w:rPr>
        <w:t>?</w:t>
      </w:r>
    </w:p>
    <w:p w:rsidR="00B81781" w:rsidRPr="00B81781" w:rsidRDefault="00B81781" w:rsidP="00B81781">
      <w:pPr>
        <w:autoSpaceDE w:val="0"/>
        <w:autoSpaceDN w:val="0"/>
        <w:adjustRightInd w:val="0"/>
        <w:spacing w:after="0" w:line="240" w:lineRule="auto"/>
        <w:rPr>
          <w:rFonts w:ascii="TimesNewRomanPSStd-Bold" w:hAnsi="TimesNewRomanPSStd-Bold" w:cs="TimesNewRomanPSStd-Bold"/>
          <w:bCs/>
          <w:szCs w:val="24"/>
        </w:rPr>
      </w:pPr>
    </w:p>
    <w:p w:rsidR="00455407" w:rsidRPr="00A07E6E" w:rsidRDefault="00455407" w:rsidP="00A07E6E">
      <w:pPr>
        <w:autoSpaceDE w:val="0"/>
        <w:autoSpaceDN w:val="0"/>
        <w:adjustRightInd w:val="0"/>
        <w:spacing w:after="0" w:line="240" w:lineRule="auto"/>
        <w:jc w:val="both"/>
        <w:rPr>
          <w:rFonts w:ascii="TimesNewRomanPSStd-Bold" w:hAnsi="TimesNewRomanPSStd-Bold" w:cs="TimesNewRomanPSStd-Bold"/>
          <w:b/>
          <w:bCs/>
          <w:szCs w:val="24"/>
        </w:rPr>
      </w:pPr>
      <w:r w:rsidRPr="00D96575">
        <w:rPr>
          <w:rFonts w:ascii="Times New Roman" w:hAnsi="Times New Roman" w:cs="Times New Roman"/>
          <w:b/>
          <w:color w:val="FF0000"/>
          <w:szCs w:val="24"/>
        </w:rPr>
        <w:t xml:space="preserve">Déclaration </w:t>
      </w:r>
      <w:r>
        <w:rPr>
          <w:rFonts w:ascii="Times New Roman" w:hAnsi="Times New Roman" w:cs="Times New Roman"/>
          <w:b/>
          <w:color w:val="FF0000"/>
          <w:szCs w:val="24"/>
        </w:rPr>
        <w:t xml:space="preserve">4 </w:t>
      </w:r>
      <w:r w:rsidR="00D8546C">
        <w:rPr>
          <w:rFonts w:ascii="Times New Roman" w:hAnsi="Times New Roman" w:cs="Times New Roman"/>
          <w:b/>
          <w:color w:val="FF0000"/>
          <w:szCs w:val="24"/>
        </w:rPr>
        <w:t>:</w:t>
      </w:r>
      <w:r w:rsidR="0074344D">
        <w:rPr>
          <w:rFonts w:ascii="Times New Roman" w:hAnsi="Times New Roman" w:cs="Times New Roman"/>
          <w:b/>
          <w:color w:val="FF0000"/>
          <w:szCs w:val="24"/>
        </w:rPr>
        <w:t> </w:t>
      </w:r>
      <w:r w:rsidR="00AC3816">
        <w:rPr>
          <w:rFonts w:ascii="TimesNewRomanPSStd-Bold" w:hAnsi="TimesNewRomanPSStd-Bold" w:cs="TimesNewRomanPSStd-Bold"/>
          <w:b/>
          <w:bCs/>
          <w:color w:val="FF0000"/>
          <w:szCs w:val="24"/>
        </w:rPr>
        <w:t xml:space="preserve">La dispersion </w:t>
      </w:r>
      <w:r w:rsidR="002226EA">
        <w:rPr>
          <w:rFonts w:ascii="TimesNewRomanPSStd-Bold" w:hAnsi="TimesNewRomanPSStd-Bold" w:cs="TimesNewRomanPSStd-Bold"/>
          <w:b/>
          <w:bCs/>
          <w:color w:val="FF0000"/>
          <w:szCs w:val="24"/>
        </w:rPr>
        <w:t>de la population à l’époque de la tour de Babel fut une bénédiction pour l’humanité</w:t>
      </w:r>
      <w:r w:rsidR="00CD7604">
        <w:rPr>
          <w:rFonts w:ascii="TimesNewRomanPSStd-Bold" w:hAnsi="TimesNewRomanPSStd-Bold" w:cs="TimesNewRomanPSStd-Bold"/>
          <w:b/>
          <w:bCs/>
          <w:color w:val="FF0000"/>
          <w:szCs w:val="24"/>
        </w:rPr>
        <w:t xml:space="preserve"> et Abraham en sera un témoin</w:t>
      </w:r>
      <w:r w:rsidR="002226EA">
        <w:rPr>
          <w:rFonts w:ascii="TimesNewRomanPSStd-Bold" w:hAnsi="TimesNewRomanPSStd-Bold" w:cs="TimesNewRomanPSStd-Bold"/>
          <w:b/>
          <w:bCs/>
          <w:color w:val="FF0000"/>
          <w:szCs w:val="24"/>
        </w:rPr>
        <w:t>.</w:t>
      </w:r>
      <w:r w:rsidR="00FE3183">
        <w:rPr>
          <w:rFonts w:ascii="TimesNewRomanPSStd-Bold" w:hAnsi="TimesNewRomanPSStd-Bold" w:cs="TimesNewRomanPSStd-Bold"/>
          <w:b/>
          <w:bCs/>
          <w:color w:val="FF0000"/>
          <w:szCs w:val="24"/>
        </w:rPr>
        <w:t xml:space="preserve"> </w:t>
      </w:r>
      <w:r w:rsidR="003F68A9" w:rsidRPr="003F68A9">
        <w:rPr>
          <w:rFonts w:ascii="TimesNewRomanPSStd-Bold" w:hAnsi="TimesNewRomanPSStd-Bold" w:cs="TimesNewRomanPSStd-Bold"/>
          <w:b/>
          <w:bCs/>
          <w:szCs w:val="24"/>
        </w:rPr>
        <w:t>(</w:t>
      </w:r>
      <w:r>
        <w:rPr>
          <w:rFonts w:ascii="Times New Roman" w:hAnsi="Times New Roman" w:cs="Times New Roman"/>
          <w:b/>
          <w:szCs w:val="24"/>
        </w:rPr>
        <w:t>La déclaration en rouge ne concerne</w:t>
      </w:r>
      <w:r w:rsidRPr="002364E9">
        <w:rPr>
          <w:rFonts w:ascii="Times New Roman" w:hAnsi="Times New Roman" w:cs="Times New Roman"/>
          <w:b/>
          <w:szCs w:val="24"/>
        </w:rPr>
        <w:t xml:space="preserve"> que les moniteurs et non les élèves)</w:t>
      </w:r>
    </w:p>
    <w:p w:rsidR="0075411C" w:rsidRPr="00BC2B45" w:rsidRDefault="0075411C" w:rsidP="00BC2B45">
      <w:pPr>
        <w:autoSpaceDE w:val="0"/>
        <w:autoSpaceDN w:val="0"/>
        <w:adjustRightInd w:val="0"/>
        <w:spacing w:after="0" w:line="240" w:lineRule="auto"/>
        <w:jc w:val="both"/>
        <w:rPr>
          <w:rFonts w:ascii="TimesNewRomanPSStd-Regular" w:hAnsi="TimesNewRomanPSStd-Regular" w:cs="TimesNewRomanPSStd-Regular"/>
          <w:szCs w:val="24"/>
        </w:rPr>
      </w:pPr>
    </w:p>
    <w:p w:rsidR="00455407" w:rsidRPr="007F022E" w:rsidRDefault="00455407" w:rsidP="00BC2B45">
      <w:pPr>
        <w:jc w:val="both"/>
        <w:rPr>
          <w:rFonts w:ascii="Times New Roman" w:hAnsi="Times New Roman" w:cs="Times New Roman"/>
          <w:szCs w:val="24"/>
        </w:rPr>
      </w:pPr>
      <w:r w:rsidRPr="003070B3">
        <w:rPr>
          <w:rFonts w:ascii="Times New Roman" w:hAnsi="Times New Roman" w:cs="Times New Roman"/>
          <w:b/>
          <w:szCs w:val="24"/>
        </w:rPr>
        <w:t>Lecture biblique</w:t>
      </w:r>
      <w:r w:rsidR="00CB27A3">
        <w:rPr>
          <w:rFonts w:ascii="Times New Roman" w:hAnsi="Times New Roman" w:cs="Times New Roman"/>
          <w:b/>
          <w:szCs w:val="24"/>
        </w:rPr>
        <w:t xml:space="preserve"> </w:t>
      </w:r>
      <w:r w:rsidRPr="003070B3">
        <w:rPr>
          <w:rFonts w:ascii="Times New Roman" w:hAnsi="Times New Roman" w:cs="Times New Roman"/>
          <w:b/>
          <w:szCs w:val="24"/>
        </w:rPr>
        <w:t>:</w:t>
      </w:r>
      <w:r w:rsidR="0074344D">
        <w:rPr>
          <w:rFonts w:ascii="Times New Roman" w:hAnsi="Times New Roman" w:cs="Times New Roman"/>
          <w:b/>
          <w:szCs w:val="24"/>
        </w:rPr>
        <w:t> </w:t>
      </w:r>
      <w:r w:rsidR="002226EA">
        <w:rPr>
          <w:rFonts w:ascii="Times New Roman" w:hAnsi="Times New Roman" w:cs="Times New Roman"/>
          <w:szCs w:val="24"/>
        </w:rPr>
        <w:t>Genèse 11 :5 à 12 :</w:t>
      </w:r>
      <w:r w:rsidR="00CD7604">
        <w:rPr>
          <w:rFonts w:ascii="Times New Roman" w:hAnsi="Times New Roman" w:cs="Times New Roman"/>
          <w:szCs w:val="24"/>
        </w:rPr>
        <w:t>3</w:t>
      </w:r>
      <w:r w:rsidR="002226EA">
        <w:rPr>
          <w:rFonts w:ascii="Times New Roman" w:hAnsi="Times New Roman" w:cs="Times New Roman"/>
          <w:szCs w:val="24"/>
        </w:rPr>
        <w:t xml:space="preserve"> ; </w:t>
      </w:r>
      <w:r w:rsidR="00395F0D">
        <w:rPr>
          <w:rFonts w:ascii="Times New Roman" w:hAnsi="Times New Roman" w:cs="Times New Roman"/>
          <w:szCs w:val="24"/>
        </w:rPr>
        <w:t xml:space="preserve"> </w:t>
      </w:r>
      <w:r w:rsidR="002226EA">
        <w:rPr>
          <w:rFonts w:ascii="Times New Roman" w:hAnsi="Times New Roman" w:cs="Times New Roman"/>
          <w:szCs w:val="24"/>
        </w:rPr>
        <w:t>Actes 1 :</w:t>
      </w:r>
      <w:r w:rsidR="00CD7604">
        <w:rPr>
          <w:rFonts w:ascii="Times New Roman" w:hAnsi="Times New Roman" w:cs="Times New Roman"/>
          <w:szCs w:val="24"/>
        </w:rPr>
        <w:t>8 ; Actes 8 :1-4</w:t>
      </w:r>
      <w:r w:rsidR="00426E3B">
        <w:rPr>
          <w:rFonts w:ascii="Times New Roman" w:hAnsi="Times New Roman" w:cs="Times New Roman"/>
          <w:szCs w:val="24"/>
        </w:rPr>
        <w:t> ; Matthieu 1 :1</w:t>
      </w:r>
    </w:p>
    <w:p w:rsidR="00455407" w:rsidRPr="007F022E" w:rsidRDefault="00BC65A2" w:rsidP="00455407">
      <w:pPr>
        <w:jc w:val="both"/>
        <w:rPr>
          <w:rFonts w:ascii="Times New Roman" w:hAnsi="Times New Roman" w:cs="Times New Roman"/>
          <w:szCs w:val="24"/>
        </w:rPr>
      </w:pPr>
      <w:r>
        <w:rPr>
          <w:rFonts w:ascii="Times New Roman" w:hAnsi="Times New Roman" w:cs="Times New Roman"/>
          <w:b/>
        </w:rPr>
        <w:t>Méditation : R</w:t>
      </w:r>
      <w:r w:rsidR="00455407" w:rsidRPr="00BB22DC">
        <w:rPr>
          <w:rFonts w:ascii="Times New Roman" w:hAnsi="Times New Roman" w:cs="Times New Roman"/>
        </w:rPr>
        <w:t>éflexion personnelle sur ces versets</w:t>
      </w:r>
    </w:p>
    <w:p w:rsidR="00455407" w:rsidRPr="009E5CD0" w:rsidRDefault="00BC65A2" w:rsidP="000C33CA">
      <w:pPr>
        <w:autoSpaceDE w:val="0"/>
        <w:autoSpaceDN w:val="0"/>
        <w:adjustRightInd w:val="0"/>
        <w:spacing w:after="0" w:line="240" w:lineRule="auto"/>
        <w:rPr>
          <w:rFonts w:ascii="TimesNewRomanPSStd-Bold" w:hAnsi="TimesNewRomanPSStd-Bold" w:cs="TimesNewRomanPSStd-Bold"/>
          <w:bCs/>
          <w:color w:val="FF0000"/>
          <w:szCs w:val="24"/>
        </w:rPr>
      </w:pPr>
      <w:r>
        <w:rPr>
          <w:rFonts w:ascii="Times New Roman" w:hAnsi="Times New Roman" w:cs="Times New Roman"/>
          <w:b/>
          <w:szCs w:val="24"/>
        </w:rPr>
        <w:t>Question</w:t>
      </w:r>
      <w:r w:rsidR="00CD7604">
        <w:rPr>
          <w:rFonts w:ascii="Times New Roman" w:hAnsi="Times New Roman" w:cs="Times New Roman"/>
          <w:b/>
          <w:szCs w:val="24"/>
        </w:rPr>
        <w:t xml:space="preserve"> </w:t>
      </w:r>
      <w:r>
        <w:rPr>
          <w:rFonts w:ascii="Times New Roman" w:hAnsi="Times New Roman" w:cs="Times New Roman"/>
          <w:b/>
          <w:szCs w:val="24"/>
        </w:rPr>
        <w:t>:</w:t>
      </w:r>
      <w:r w:rsidR="0074344D">
        <w:rPr>
          <w:rFonts w:ascii="Times New Roman" w:hAnsi="Times New Roman" w:cs="Times New Roman"/>
          <w:b/>
          <w:szCs w:val="24"/>
        </w:rPr>
        <w:t> </w:t>
      </w:r>
      <w:r w:rsidR="009E5CD0">
        <w:rPr>
          <w:rFonts w:ascii="Times New Roman" w:hAnsi="Times New Roman" w:cs="Times New Roman"/>
          <w:szCs w:val="24"/>
        </w:rPr>
        <w:t>Pourquoi peut-on affirmer que la dispersion de la population</w:t>
      </w:r>
      <w:r w:rsidR="006D6526">
        <w:rPr>
          <w:rFonts w:ascii="Times New Roman" w:hAnsi="Times New Roman" w:cs="Times New Roman"/>
          <w:szCs w:val="24"/>
        </w:rPr>
        <w:t xml:space="preserve"> correspondait à la volonté de Dieu et</w:t>
      </w:r>
      <w:r w:rsidR="009E5CD0">
        <w:rPr>
          <w:rFonts w:ascii="Times New Roman" w:hAnsi="Times New Roman" w:cs="Times New Roman"/>
          <w:szCs w:val="24"/>
        </w:rPr>
        <w:t xml:space="preserve"> fut une bénédiction pour l’humanité </w:t>
      </w:r>
      <w:r w:rsidR="00DF59DA">
        <w:rPr>
          <w:rFonts w:ascii="Times New Roman" w:hAnsi="Times New Roman" w:cs="Times New Roman"/>
          <w:szCs w:val="24"/>
        </w:rPr>
        <w:t>?</w:t>
      </w:r>
      <w:r w:rsidR="002B37E4" w:rsidRPr="000C33CA">
        <w:rPr>
          <w:rFonts w:ascii="TimesNewRomanPSStd-Bold" w:hAnsi="TimesNewRomanPSStd-Bold" w:cs="TimesNewRomanPSStd-Bold"/>
          <w:bCs/>
          <w:szCs w:val="24"/>
        </w:rPr>
        <w:t xml:space="preserve"> </w:t>
      </w:r>
      <w:r w:rsidR="009E5CD0">
        <w:rPr>
          <w:rFonts w:ascii="TimesNewRomanPSStd-Bold" w:hAnsi="TimesNewRomanPSStd-Bold" w:cs="TimesNewRomanPSStd-Bold"/>
          <w:bCs/>
          <w:color w:val="FF0000"/>
          <w:szCs w:val="24"/>
        </w:rPr>
        <w:t>(remarquez que Moïse reprend la généalogie de Sem après avoir évoqué l</w:t>
      </w:r>
      <w:r w:rsidR="00EF6C33">
        <w:rPr>
          <w:rFonts w:ascii="TimesNewRomanPSStd-Bold" w:hAnsi="TimesNewRomanPSStd-Bold" w:cs="TimesNewRomanPSStd-Bold"/>
          <w:bCs/>
          <w:color w:val="FF0000"/>
          <w:szCs w:val="24"/>
        </w:rPr>
        <w:t>a dispersion de la population</w:t>
      </w:r>
      <w:r w:rsidR="009E5CD0">
        <w:rPr>
          <w:rFonts w:ascii="TimesNewRomanPSStd-Bold" w:hAnsi="TimesNewRomanPSStd-Bold" w:cs="TimesNewRomanPSStd-Bold"/>
          <w:bCs/>
          <w:color w:val="FF0000"/>
          <w:szCs w:val="24"/>
        </w:rPr>
        <w:t>)</w:t>
      </w:r>
    </w:p>
    <w:p w:rsidR="00D309FE" w:rsidRPr="000C33CA" w:rsidRDefault="00D309FE" w:rsidP="000C33CA">
      <w:pPr>
        <w:autoSpaceDE w:val="0"/>
        <w:autoSpaceDN w:val="0"/>
        <w:adjustRightInd w:val="0"/>
        <w:spacing w:after="0" w:line="240" w:lineRule="auto"/>
        <w:rPr>
          <w:rFonts w:ascii="TimesNewRomanPSStd-Bold" w:hAnsi="TimesNewRomanPSStd-Bold" w:cs="TimesNewRomanPSStd-Bold"/>
          <w:b/>
          <w:bCs/>
          <w:szCs w:val="24"/>
        </w:rPr>
      </w:pPr>
    </w:p>
    <w:p w:rsidR="00455407" w:rsidRPr="007F022E" w:rsidRDefault="00455407" w:rsidP="00455407">
      <w:pPr>
        <w:jc w:val="both"/>
        <w:rPr>
          <w:rFonts w:ascii="Times New Roman" w:hAnsi="Times New Roman" w:cs="Times New Roman"/>
          <w:szCs w:val="24"/>
        </w:rPr>
      </w:pPr>
      <w:r>
        <w:rPr>
          <w:rFonts w:ascii="Times New Roman" w:hAnsi="Times New Roman" w:cs="Times New Roman"/>
          <w:b/>
        </w:rPr>
        <w:t>Échange sur la question</w:t>
      </w:r>
      <w:r w:rsidRPr="00BB22DC">
        <w:rPr>
          <w:rFonts w:ascii="Times New Roman" w:hAnsi="Times New Roman" w:cs="Times New Roman"/>
          <w:b/>
        </w:rPr>
        <w:t xml:space="preserve"> : </w:t>
      </w:r>
      <w:r w:rsidRPr="00BB22DC">
        <w:rPr>
          <w:rFonts w:ascii="Times New Roman" w:hAnsi="Times New Roman" w:cs="Times New Roman"/>
          <w:b/>
        </w:rPr>
        <w:tab/>
      </w:r>
      <w:r>
        <w:rPr>
          <w:rFonts w:ascii="Times New Roman" w:hAnsi="Times New Roman" w:cs="Times New Roman"/>
        </w:rPr>
        <w:t>E</w:t>
      </w:r>
      <w:r w:rsidRPr="00BB22DC">
        <w:rPr>
          <w:rFonts w:ascii="Times New Roman" w:hAnsi="Times New Roman" w:cs="Times New Roman"/>
        </w:rPr>
        <w:t>ntre membres de la classe</w:t>
      </w:r>
      <w:r>
        <w:rPr>
          <w:rFonts w:ascii="Times New Roman" w:hAnsi="Times New Roman" w:cs="Times New Roman"/>
        </w:rPr>
        <w:t xml:space="preserve"> ou en</w:t>
      </w:r>
      <w:r w:rsidR="00790984">
        <w:rPr>
          <w:rFonts w:ascii="Times New Roman" w:hAnsi="Times New Roman" w:cs="Times New Roman"/>
        </w:rPr>
        <w:t xml:space="preserve">tre celui qui conduit la classe </w:t>
      </w:r>
      <w:r>
        <w:rPr>
          <w:rFonts w:ascii="Times New Roman" w:hAnsi="Times New Roman" w:cs="Times New Roman"/>
        </w:rPr>
        <w:t>unique et les étudiants (veiller à ce que les réponses viennent du texte proposé ou d’un texte biblique semblable)</w:t>
      </w:r>
    </w:p>
    <w:p w:rsidR="004C0E62" w:rsidRPr="000005F3" w:rsidRDefault="00455407" w:rsidP="004C0E62">
      <w:pPr>
        <w:autoSpaceDE w:val="0"/>
        <w:autoSpaceDN w:val="0"/>
        <w:adjustRightInd w:val="0"/>
        <w:spacing w:after="0" w:line="240" w:lineRule="auto"/>
        <w:jc w:val="both"/>
        <w:rPr>
          <w:rFonts w:ascii="Times New Roman" w:hAnsi="Times New Roman" w:cs="Times New Roman"/>
          <w:szCs w:val="24"/>
        </w:rPr>
      </w:pPr>
      <w:r w:rsidRPr="00D23CA8">
        <w:rPr>
          <w:rFonts w:ascii="Times New Roman" w:hAnsi="Times New Roman" w:cs="Times New Roman"/>
          <w:b/>
        </w:rPr>
        <w:t>Application</w:t>
      </w:r>
      <w:r w:rsidR="00A3037D" w:rsidRPr="00105A14">
        <w:rPr>
          <w:rFonts w:ascii="Times New Roman" w:hAnsi="Times New Roman" w:cs="Times New Roman"/>
          <w:b/>
        </w:rPr>
        <w:t>:</w:t>
      </w:r>
      <w:r w:rsidR="0074344D">
        <w:rPr>
          <w:rFonts w:ascii="Times New Roman" w:hAnsi="Times New Roman" w:cs="Times New Roman"/>
          <w:b/>
        </w:rPr>
        <w:t> </w:t>
      </w:r>
      <w:r w:rsidR="00F13138">
        <w:rPr>
          <w:rFonts w:ascii="Times New Roman" w:hAnsi="Times New Roman" w:cs="Times New Roman"/>
          <w:szCs w:val="24"/>
        </w:rPr>
        <w:t>Suis-je reconnu dans ma famille, mon voisinage, au travail ou à l’université, etc. comme une source de bénédiction</w:t>
      </w:r>
      <w:r w:rsidR="00F13138">
        <w:rPr>
          <w:rFonts w:ascii="Times New Roman" w:hAnsi="Times New Roman" w:cs="Times New Roman"/>
          <w:color w:val="20201F"/>
          <w:szCs w:val="20"/>
        </w:rPr>
        <w:t xml:space="preserve"> </w:t>
      </w:r>
      <w:r w:rsidR="004C0E62">
        <w:rPr>
          <w:rFonts w:ascii="Times New Roman" w:hAnsi="Times New Roman" w:cs="Times New Roman"/>
          <w:color w:val="20201F"/>
          <w:szCs w:val="20"/>
        </w:rPr>
        <w:t>?</w:t>
      </w:r>
    </w:p>
    <w:p w:rsidR="00364AE8" w:rsidRPr="004C0E62" w:rsidRDefault="00364AE8" w:rsidP="00D05399">
      <w:pPr>
        <w:pStyle w:val="Default"/>
        <w:jc w:val="both"/>
        <w:rPr>
          <w:color w:val="auto"/>
        </w:rPr>
      </w:pPr>
    </w:p>
    <w:p w:rsidR="00934775" w:rsidRPr="00F12301" w:rsidRDefault="00EF2607" w:rsidP="00F12301">
      <w:pPr>
        <w:pStyle w:val="Default"/>
        <w:jc w:val="both"/>
      </w:pPr>
      <w:r w:rsidRPr="001619B3">
        <w:rPr>
          <w:rFonts w:ascii="Times New Roman" w:hAnsi="Times New Roman" w:cs="Times New Roman"/>
          <w:b/>
        </w:rPr>
        <w:t>Prière</w:t>
      </w:r>
      <w:r w:rsidR="00542CD2" w:rsidRPr="001619B3">
        <w:rPr>
          <w:rFonts w:ascii="Times New Roman" w:hAnsi="Times New Roman" w:cs="Times New Roman"/>
          <w:b/>
        </w:rPr>
        <w:t> :</w:t>
      </w:r>
      <w:r w:rsidR="009D339E">
        <w:rPr>
          <w:rFonts w:ascii="Times New Roman" w:hAnsi="Times New Roman" w:cs="Times New Roman"/>
          <w:b/>
        </w:rPr>
        <w:t> </w:t>
      </w:r>
      <w:r w:rsidR="00F12301" w:rsidRPr="0074344D">
        <w:rPr>
          <w:rFonts w:ascii="Times New Roman" w:hAnsi="Times New Roman" w:cs="Times New Roman"/>
          <w:color w:val="20201F"/>
          <w:szCs w:val="20"/>
        </w:rPr>
        <w:t>Père, merci pour les talents que Tu as donnés à chacun d’entre nous, qui nous permettent de nous entraider. Montre-nous ce que nous pouvons faire avec les dons que Tu nous as donnés et aide-nous à</w:t>
      </w:r>
      <w:r w:rsidR="0074344D">
        <w:rPr>
          <w:rFonts w:ascii="Times New Roman" w:hAnsi="Times New Roman" w:cs="Times New Roman"/>
          <w:color w:val="20201F"/>
          <w:szCs w:val="20"/>
        </w:rPr>
        <w:t xml:space="preserve"> mainte</w:t>
      </w:r>
      <w:r w:rsidR="00F12301" w:rsidRPr="0074344D">
        <w:rPr>
          <w:rFonts w:ascii="Times New Roman" w:hAnsi="Times New Roman" w:cs="Times New Roman"/>
          <w:color w:val="20201F"/>
          <w:szCs w:val="20"/>
        </w:rPr>
        <w:t>nir le contact avec Toi afin que nous ne devenions pas orgueilleux, et que nous puissions comprendre que nous dépendons de Toi en toutes circonstances. Amen !</w:t>
      </w:r>
    </w:p>
    <w:p w:rsidR="001859F8" w:rsidRPr="00C66EEA" w:rsidRDefault="001859F8" w:rsidP="00237C5A">
      <w:pPr>
        <w:pStyle w:val="Default"/>
        <w:jc w:val="both"/>
        <w:rPr>
          <w:rFonts w:ascii="Times New Roman" w:hAnsi="Times New Roman" w:cs="Times New Roman"/>
          <w:b/>
          <w:color w:val="auto"/>
        </w:rPr>
      </w:pPr>
    </w:p>
    <w:p w:rsidR="009F1C6C" w:rsidRPr="00905BBF" w:rsidRDefault="009F1C6C" w:rsidP="00462ADE">
      <w:pPr>
        <w:pStyle w:val="Default"/>
        <w:jc w:val="both"/>
        <w:rPr>
          <w:rFonts w:ascii="Times New Roman" w:hAnsi="Times New Roman" w:cs="Times New Roman"/>
          <w:color w:val="FF0000"/>
        </w:rPr>
      </w:pPr>
      <w:r w:rsidRPr="00905BBF">
        <w:rPr>
          <w:rFonts w:ascii="Times New Roman" w:hAnsi="Times New Roman" w:cs="Times New Roman"/>
          <w:b/>
          <w:color w:val="FF0000"/>
        </w:rPr>
        <w:t>Conseil</w:t>
      </w:r>
      <w:r w:rsidR="00A11D50" w:rsidRPr="00905BBF">
        <w:rPr>
          <w:rFonts w:ascii="Times New Roman" w:hAnsi="Times New Roman" w:cs="Times New Roman"/>
          <w:b/>
          <w:color w:val="FF0000"/>
        </w:rPr>
        <w:t>s</w:t>
      </w:r>
      <w:r w:rsidRPr="00905BBF">
        <w:rPr>
          <w:rFonts w:ascii="Times New Roman" w:hAnsi="Times New Roman" w:cs="Times New Roman"/>
          <w:b/>
          <w:color w:val="FF0000"/>
        </w:rPr>
        <w:t xml:space="preserve"> pratique</w:t>
      </w:r>
      <w:r w:rsidR="00A11D50" w:rsidRPr="00905BBF">
        <w:rPr>
          <w:rFonts w:ascii="Times New Roman" w:hAnsi="Times New Roman" w:cs="Times New Roman"/>
          <w:b/>
          <w:color w:val="FF0000"/>
        </w:rPr>
        <w:t>s</w:t>
      </w:r>
      <w:r w:rsidRPr="00905BBF">
        <w:rPr>
          <w:rFonts w:ascii="Times New Roman" w:hAnsi="Times New Roman" w:cs="Times New Roman"/>
          <w:color w:val="FF0000"/>
        </w:rPr>
        <w:t xml:space="preserve"> : </w:t>
      </w:r>
    </w:p>
    <w:p w:rsidR="00B25E75" w:rsidRDefault="009F1C6C" w:rsidP="00462ADE">
      <w:pPr>
        <w:pStyle w:val="Default"/>
        <w:jc w:val="both"/>
        <w:rPr>
          <w:rFonts w:ascii="Times New Roman" w:hAnsi="Times New Roman" w:cs="Times New Roman"/>
        </w:rPr>
      </w:pPr>
      <w:r>
        <w:rPr>
          <w:rFonts w:ascii="Times New Roman" w:hAnsi="Times New Roman" w:cs="Times New Roman"/>
        </w:rPr>
        <w:t>Ce document con</w:t>
      </w:r>
      <w:r w:rsidR="00D06503">
        <w:rPr>
          <w:rFonts w:ascii="Times New Roman" w:hAnsi="Times New Roman" w:cs="Times New Roman"/>
        </w:rPr>
        <w:t>tient des i</w:t>
      </w:r>
      <w:r w:rsidR="00CC3202">
        <w:rPr>
          <w:rFonts w:ascii="Times New Roman" w:hAnsi="Times New Roman" w:cs="Times New Roman"/>
        </w:rPr>
        <w:t>nformations qui vous permettront</w:t>
      </w:r>
      <w:r>
        <w:rPr>
          <w:rFonts w:ascii="Times New Roman" w:hAnsi="Times New Roman" w:cs="Times New Roman"/>
        </w:rPr>
        <w:t xml:space="preserve"> de préparer au mieux l’étude de la semaine. Souvenez-vous que le</w:t>
      </w:r>
      <w:r w:rsidR="00B25E75">
        <w:rPr>
          <w:rFonts w:ascii="Times New Roman" w:hAnsi="Times New Roman" w:cs="Times New Roman"/>
        </w:rPr>
        <w:t xml:space="preserve"> moniteur de l’Ecole Du Sabbat doit aider l’étudiant : </w:t>
      </w:r>
    </w:p>
    <w:p w:rsidR="009F1C6C" w:rsidRDefault="00B25E75" w:rsidP="00462ADE">
      <w:pPr>
        <w:pStyle w:val="Default"/>
        <w:jc w:val="both"/>
        <w:rPr>
          <w:rFonts w:ascii="Times New Roman" w:hAnsi="Times New Roman" w:cs="Times New Roman"/>
        </w:rPr>
      </w:pPr>
      <w:r>
        <w:rPr>
          <w:rFonts w:ascii="Times New Roman" w:hAnsi="Times New Roman" w:cs="Times New Roman"/>
        </w:rPr>
        <w:t>-à connaître qui e</w:t>
      </w:r>
      <w:r w:rsidR="00DF6215">
        <w:rPr>
          <w:rFonts w:ascii="Times New Roman" w:hAnsi="Times New Roman" w:cs="Times New Roman"/>
        </w:rPr>
        <w:t>s</w:t>
      </w:r>
      <w:r>
        <w:rPr>
          <w:rFonts w:ascii="Times New Roman" w:hAnsi="Times New Roman" w:cs="Times New Roman"/>
        </w:rPr>
        <w:t>t Dieu et ce qu’il a fait</w:t>
      </w:r>
    </w:p>
    <w:p w:rsidR="00B25E75" w:rsidRDefault="00B25E75" w:rsidP="00462ADE">
      <w:pPr>
        <w:pStyle w:val="Default"/>
        <w:jc w:val="both"/>
        <w:rPr>
          <w:rFonts w:ascii="Times New Roman" w:hAnsi="Times New Roman" w:cs="Times New Roman"/>
        </w:rPr>
      </w:pPr>
      <w:r>
        <w:rPr>
          <w:rFonts w:ascii="Times New Roman" w:hAnsi="Times New Roman" w:cs="Times New Roman"/>
        </w:rPr>
        <w:t>-à être comme Dieu en imitant son caractère, sa sainteté, son amour…</w:t>
      </w:r>
    </w:p>
    <w:p w:rsidR="00B25E75" w:rsidRDefault="00B25E75" w:rsidP="00462ADE">
      <w:pPr>
        <w:pStyle w:val="Default"/>
        <w:jc w:val="both"/>
        <w:rPr>
          <w:rFonts w:ascii="Times New Roman" w:hAnsi="Times New Roman" w:cs="Times New Roman"/>
        </w:rPr>
      </w:pPr>
      <w:r>
        <w:rPr>
          <w:rFonts w:ascii="Times New Roman" w:hAnsi="Times New Roman" w:cs="Times New Roman"/>
        </w:rPr>
        <w:t>-à œuvrer pour Dieu</w:t>
      </w:r>
    </w:p>
    <w:p w:rsidR="00B25E75" w:rsidRPr="00CC3202" w:rsidRDefault="00B25E75" w:rsidP="00462ADE">
      <w:pPr>
        <w:pStyle w:val="Default"/>
        <w:jc w:val="both"/>
        <w:rPr>
          <w:rFonts w:ascii="Times New Roman" w:hAnsi="Times New Roman" w:cs="Times New Roman"/>
          <w:b/>
          <w:color w:val="FF0000"/>
        </w:rPr>
      </w:pPr>
      <w:r w:rsidRPr="00CC3202">
        <w:rPr>
          <w:rFonts w:ascii="Times New Roman" w:hAnsi="Times New Roman" w:cs="Times New Roman"/>
          <w:b/>
          <w:color w:val="FF0000"/>
        </w:rPr>
        <w:t>Vous êtes invités à animer la leçon à partir de</w:t>
      </w:r>
      <w:r w:rsidR="00DF6215" w:rsidRPr="00CC3202">
        <w:rPr>
          <w:rFonts w:ascii="Times New Roman" w:hAnsi="Times New Roman" w:cs="Times New Roman"/>
          <w:b/>
          <w:color w:val="FF0000"/>
        </w:rPr>
        <w:t>s</w:t>
      </w:r>
      <w:r w:rsidRPr="00CC3202">
        <w:rPr>
          <w:rFonts w:ascii="Times New Roman" w:hAnsi="Times New Roman" w:cs="Times New Roman"/>
          <w:b/>
          <w:color w:val="FF0000"/>
        </w:rPr>
        <w:t xml:space="preserve"> trois étapes</w:t>
      </w:r>
      <w:r w:rsidR="00DF6215" w:rsidRPr="00CC3202">
        <w:rPr>
          <w:rFonts w:ascii="Times New Roman" w:hAnsi="Times New Roman" w:cs="Times New Roman"/>
          <w:b/>
          <w:color w:val="FF0000"/>
        </w:rPr>
        <w:t xml:space="preserve"> suivantes :</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lastRenderedPageBreak/>
        <w:t>Le texte biblique</w:t>
      </w:r>
      <w:r w:rsidR="00DA7BB6">
        <w:rPr>
          <w:rFonts w:ascii="Times New Roman" w:hAnsi="Times New Roman" w:cs="Times New Roman"/>
        </w:rPr>
        <w:t> : Il</w:t>
      </w:r>
      <w:r>
        <w:rPr>
          <w:rFonts w:ascii="Times New Roman" w:hAnsi="Times New Roman" w:cs="Times New Roman"/>
        </w:rPr>
        <w:t xml:space="preserve"> doit pousser à la réflexion et à découvrir les principes </w:t>
      </w:r>
      <w:r w:rsidR="00DF6215">
        <w:rPr>
          <w:rFonts w:ascii="Times New Roman" w:hAnsi="Times New Roman" w:cs="Times New Roman"/>
        </w:rPr>
        <w:t>et</w:t>
      </w:r>
      <w:r>
        <w:rPr>
          <w:rFonts w:ascii="Times New Roman" w:hAnsi="Times New Roman" w:cs="Times New Roman"/>
        </w:rPr>
        <w:t xml:space="preserve"> les valeurs</w:t>
      </w:r>
      <w:r w:rsidR="00075FF2">
        <w:rPr>
          <w:rFonts w:ascii="Times New Roman" w:hAnsi="Times New Roman" w:cs="Times New Roman"/>
        </w:rPr>
        <w:t xml:space="preserve"> contenus dans le ou les textes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question</w:t>
      </w:r>
      <w:r w:rsidR="00DA7BB6">
        <w:rPr>
          <w:rFonts w:ascii="Times New Roman" w:hAnsi="Times New Roman" w:cs="Times New Roman"/>
        </w:rPr>
        <w:t xml:space="preserve"> :Celle </w:t>
      </w:r>
      <w:r w:rsidR="00075FF2">
        <w:rPr>
          <w:rFonts w:ascii="Times New Roman" w:hAnsi="Times New Roman" w:cs="Times New Roman"/>
        </w:rPr>
        <w:t xml:space="preserve">posée par le moniteur </w:t>
      </w:r>
      <w:r>
        <w:rPr>
          <w:rFonts w:ascii="Times New Roman" w:hAnsi="Times New Roman" w:cs="Times New Roman"/>
        </w:rPr>
        <w:t xml:space="preserve">aide </w:t>
      </w:r>
      <w:r w:rsidR="00075FF2">
        <w:rPr>
          <w:rFonts w:ascii="Times New Roman" w:hAnsi="Times New Roman" w:cs="Times New Roman"/>
        </w:rPr>
        <w:t xml:space="preserve">l’étudiant </w:t>
      </w:r>
      <w:r>
        <w:rPr>
          <w:rFonts w:ascii="Times New Roman" w:hAnsi="Times New Roman" w:cs="Times New Roman"/>
        </w:rPr>
        <w:t xml:space="preserve">à exprimer les principes et les valeurs </w:t>
      </w:r>
      <w:r w:rsidR="00075FF2">
        <w:rPr>
          <w:rFonts w:ascii="Times New Roman" w:hAnsi="Times New Roman" w:cs="Times New Roman"/>
        </w:rPr>
        <w:t xml:space="preserve">qu’il a </w:t>
      </w:r>
      <w:r>
        <w:rPr>
          <w:rFonts w:ascii="Times New Roman" w:hAnsi="Times New Roman" w:cs="Times New Roman"/>
        </w:rPr>
        <w:t>découverts</w:t>
      </w:r>
    </w:p>
    <w:p w:rsidR="00B25E75" w:rsidRDefault="00B25E75" w:rsidP="00B25E75">
      <w:pPr>
        <w:pStyle w:val="Default"/>
        <w:numPr>
          <w:ilvl w:val="0"/>
          <w:numId w:val="1"/>
        </w:numPr>
        <w:jc w:val="both"/>
        <w:rPr>
          <w:rFonts w:ascii="Times New Roman" w:hAnsi="Times New Roman" w:cs="Times New Roman"/>
        </w:rPr>
      </w:pPr>
      <w:r>
        <w:rPr>
          <w:rFonts w:ascii="Times New Roman" w:hAnsi="Times New Roman" w:cs="Times New Roman"/>
        </w:rPr>
        <w:t>La synthèse ou l’application</w:t>
      </w:r>
      <w:r w:rsidR="00DA7BB6">
        <w:rPr>
          <w:rFonts w:ascii="Times New Roman" w:hAnsi="Times New Roman" w:cs="Times New Roman"/>
        </w:rPr>
        <w:t> : Elle</w:t>
      </w:r>
      <w:r>
        <w:rPr>
          <w:rFonts w:ascii="Times New Roman" w:hAnsi="Times New Roman" w:cs="Times New Roman"/>
        </w:rPr>
        <w:t xml:space="preserve"> aide </w:t>
      </w:r>
      <w:r w:rsidR="00075FF2">
        <w:rPr>
          <w:rFonts w:ascii="Times New Roman" w:hAnsi="Times New Roman" w:cs="Times New Roman"/>
        </w:rPr>
        <w:t xml:space="preserve">l’étudiant </w:t>
      </w:r>
      <w:r>
        <w:rPr>
          <w:rFonts w:ascii="Times New Roman" w:hAnsi="Times New Roman" w:cs="Times New Roman"/>
        </w:rPr>
        <w:t xml:space="preserve">à mettre en œuvre les principes </w:t>
      </w:r>
      <w:r w:rsidR="00DF6215">
        <w:rPr>
          <w:rFonts w:ascii="Times New Roman" w:hAnsi="Times New Roman" w:cs="Times New Roman"/>
        </w:rPr>
        <w:t>et</w:t>
      </w:r>
      <w:r>
        <w:rPr>
          <w:rFonts w:ascii="Times New Roman" w:hAnsi="Times New Roman" w:cs="Times New Roman"/>
        </w:rPr>
        <w:t xml:space="preserve"> les valeurs découverts</w:t>
      </w:r>
      <w:r w:rsidR="00FC0351">
        <w:rPr>
          <w:rFonts w:ascii="Times New Roman" w:hAnsi="Times New Roman" w:cs="Times New Roman"/>
        </w:rPr>
        <w:t>.</w:t>
      </w:r>
    </w:p>
    <w:p w:rsidR="00F27D7B" w:rsidRDefault="00F27D7B" w:rsidP="00462ADE">
      <w:pPr>
        <w:pStyle w:val="Default"/>
        <w:jc w:val="both"/>
        <w:rPr>
          <w:rFonts w:ascii="Times New Roman" w:hAnsi="Times New Roman" w:cs="Times New Roman"/>
        </w:rPr>
      </w:pPr>
    </w:p>
    <w:p w:rsidR="009F1C6C" w:rsidRDefault="00F27D7B" w:rsidP="00462ADE">
      <w:pPr>
        <w:pStyle w:val="Default"/>
        <w:jc w:val="both"/>
        <w:rPr>
          <w:rFonts w:ascii="Times New Roman" w:hAnsi="Times New Roman" w:cs="Times New Roman"/>
        </w:rPr>
      </w:pPr>
      <w:r>
        <w:rPr>
          <w:rFonts w:ascii="Times New Roman" w:hAnsi="Times New Roman" w:cs="Times New Roman"/>
        </w:rPr>
        <w:t>Nous vous invitons à préparer un power-point et projeter les questions et les textes bibliques pour faciliter l’</w:t>
      </w:r>
      <w:r w:rsidR="00605793">
        <w:rPr>
          <w:rFonts w:ascii="Times New Roman" w:hAnsi="Times New Roman" w:cs="Times New Roman"/>
        </w:rPr>
        <w:t>échange et l’</w:t>
      </w:r>
      <w:r>
        <w:rPr>
          <w:rFonts w:ascii="Times New Roman" w:hAnsi="Times New Roman" w:cs="Times New Roman"/>
        </w:rPr>
        <w:t>apprentissage de celles et ceux qui ont une mémoire visuelle.</w:t>
      </w:r>
    </w:p>
    <w:p w:rsidR="007909EE" w:rsidRDefault="007909EE" w:rsidP="00462ADE">
      <w:pPr>
        <w:pStyle w:val="Default"/>
        <w:jc w:val="both"/>
        <w:rPr>
          <w:rFonts w:ascii="Times New Roman" w:hAnsi="Times New Roman" w:cs="Times New Roman"/>
        </w:rPr>
      </w:pPr>
    </w:p>
    <w:p w:rsidR="007909EE" w:rsidRDefault="007909EE" w:rsidP="00462ADE">
      <w:pPr>
        <w:pStyle w:val="Default"/>
        <w:jc w:val="both"/>
        <w:rPr>
          <w:rFonts w:ascii="Times New Roman" w:hAnsi="Times New Roman" w:cs="Times New Roman"/>
        </w:rPr>
      </w:pPr>
    </w:p>
    <w:p w:rsidR="00462ADE" w:rsidRDefault="00462ADE" w:rsidP="00462ADE">
      <w:pPr>
        <w:pStyle w:val="Default"/>
        <w:jc w:val="both"/>
        <w:rPr>
          <w:rFonts w:ascii="Times New Roman" w:hAnsi="Times New Roman" w:cs="Times New Roman"/>
        </w:rPr>
      </w:pPr>
      <w:r>
        <w:rPr>
          <w:rFonts w:ascii="Times New Roman" w:hAnsi="Times New Roman" w:cs="Times New Roman"/>
          <w:noProof/>
          <w:lang w:eastAsia="fr-FR"/>
        </w:rPr>
        <w:drawing>
          <wp:inline distT="0" distB="0" distL="0" distR="0">
            <wp:extent cx="311150" cy="311150"/>
            <wp:effectExtent l="19050" t="0" r="0" b="0"/>
            <wp:docPr id="1" name="Image 0" descr="Ministere-de-l-ecole-du-sabb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e-de-l-ecole-du-sabbat.jpg"/>
                    <pic:cNvPicPr/>
                  </pic:nvPicPr>
                  <pic:blipFill>
                    <a:blip r:embed="rId6" cstate="print"/>
                    <a:stretch>
                      <a:fillRect/>
                    </a:stretch>
                  </pic:blipFill>
                  <pic:spPr>
                    <a:xfrm>
                      <a:off x="0" y="0"/>
                      <a:ext cx="311150" cy="311150"/>
                    </a:xfrm>
                    <a:prstGeom prst="rect">
                      <a:avLst/>
                    </a:prstGeom>
                  </pic:spPr>
                </pic:pic>
              </a:graphicData>
            </a:graphic>
          </wp:inline>
        </w:drawing>
      </w:r>
      <w:r>
        <w:rPr>
          <w:rFonts w:ascii="Times New Roman" w:hAnsi="Times New Roman" w:cs="Times New Roman"/>
        </w:rPr>
        <w:t xml:space="preserve"> Département de l’Ecole Du Sabbat </w:t>
      </w:r>
    </w:p>
    <w:p w:rsidR="00462ADE" w:rsidRDefault="00462ADE" w:rsidP="00462ADE">
      <w:pPr>
        <w:pStyle w:val="Default"/>
        <w:jc w:val="both"/>
        <w:rPr>
          <w:rFonts w:ascii="Times New Roman" w:hAnsi="Times New Roman" w:cs="Times New Roman"/>
        </w:rPr>
      </w:pPr>
      <w:r>
        <w:rPr>
          <w:rFonts w:ascii="Times New Roman" w:hAnsi="Times New Roman" w:cs="Times New Roman"/>
        </w:rPr>
        <w:t>Eglise Adventiste de la Guadeloupe</w:t>
      </w:r>
    </w:p>
    <w:p w:rsidR="00B83908" w:rsidRPr="00E708AE" w:rsidRDefault="00462ADE" w:rsidP="00E708AE">
      <w:pPr>
        <w:pStyle w:val="Default"/>
        <w:jc w:val="both"/>
      </w:pPr>
      <w:r>
        <w:rPr>
          <w:rFonts w:ascii="Times New Roman" w:hAnsi="Times New Roman" w:cs="Times New Roman"/>
        </w:rPr>
        <w:t xml:space="preserve">Mail : </w:t>
      </w:r>
      <w:hyperlink r:id="rId7" w:history="1">
        <w:r w:rsidR="00E604AF" w:rsidRPr="00C435F9">
          <w:rPr>
            <w:rStyle w:val="Lienhypertexte"/>
            <w:rFonts w:ascii="Times New Roman" w:hAnsi="Times New Roman" w:cs="Times New Roman"/>
          </w:rPr>
          <w:t>adventistegpe.mperso@wanadoo.fr</w:t>
        </w:r>
      </w:hyperlink>
    </w:p>
    <w:sectPr w:rsidR="00B83908" w:rsidRPr="00E708AE" w:rsidSect="00E708AE">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Std-Bold">
    <w:altName w:val="Times New Roman"/>
    <w:charset w:val="00"/>
    <w:family w:val="roman"/>
    <w:notTrueType/>
    <w:pitch w:val="default"/>
    <w:sig w:usb0="00000003" w:usb1="00000000" w:usb2="00000000" w:usb3="00000000" w:csb0="00000001" w:csb1="00000000"/>
  </w:font>
  <w:font w:name="TimesNewRomanPSStd-Regular">
    <w:altName w:val="Times New Roman"/>
    <w:charset w:val="00"/>
    <w:family w:val="roman"/>
    <w:notTrueType/>
    <w:pitch w:val="default"/>
    <w:sig w:usb0="00000003" w:usb1="00000000" w:usb2="00000000" w:usb3="00000000" w:csb0="00000001" w:csb1="00000000"/>
  </w:font>
  <w:font w:name="TimesNewRomanPSStd-Italic">
    <w:altName w:val="Times New Roman"/>
    <w:charset w:val="00"/>
    <w:family w:val="roman"/>
    <w:notTrueType/>
    <w:pitch w:val="default"/>
    <w:sig w:usb0="00000003" w:usb1="00000000" w:usb2="00000000" w:usb3="00000000" w:csb0="00000001" w:csb1="00000000"/>
  </w:font>
  <w:font w:name="TimesNewRomanPSMT">
    <w:altName w:val="Times New Roman"/>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F2C"/>
    <w:multiLevelType w:val="hybridMultilevel"/>
    <w:tmpl w:val="E89AF27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11"/>
    <w:rsid w:val="000005F3"/>
    <w:rsid w:val="000101D4"/>
    <w:rsid w:val="00020C0E"/>
    <w:rsid w:val="00026F69"/>
    <w:rsid w:val="00036F65"/>
    <w:rsid w:val="00046456"/>
    <w:rsid w:val="000476E9"/>
    <w:rsid w:val="0005135F"/>
    <w:rsid w:val="00056A5D"/>
    <w:rsid w:val="00070D87"/>
    <w:rsid w:val="00071E5A"/>
    <w:rsid w:val="00073017"/>
    <w:rsid w:val="00075FF2"/>
    <w:rsid w:val="0007688E"/>
    <w:rsid w:val="00082EC9"/>
    <w:rsid w:val="00082F6B"/>
    <w:rsid w:val="00095C3B"/>
    <w:rsid w:val="000A00DA"/>
    <w:rsid w:val="000B4FE7"/>
    <w:rsid w:val="000C33CA"/>
    <w:rsid w:val="000C669C"/>
    <w:rsid w:val="000E289E"/>
    <w:rsid w:val="000E4804"/>
    <w:rsid w:val="000E673C"/>
    <w:rsid w:val="000F5685"/>
    <w:rsid w:val="000F73C4"/>
    <w:rsid w:val="00100D16"/>
    <w:rsid w:val="001042CA"/>
    <w:rsid w:val="00105A14"/>
    <w:rsid w:val="0012479A"/>
    <w:rsid w:val="00136718"/>
    <w:rsid w:val="00144ECF"/>
    <w:rsid w:val="00145133"/>
    <w:rsid w:val="00153D1D"/>
    <w:rsid w:val="0015741F"/>
    <w:rsid w:val="001619B3"/>
    <w:rsid w:val="0016230C"/>
    <w:rsid w:val="00166FA8"/>
    <w:rsid w:val="001716DE"/>
    <w:rsid w:val="00171B65"/>
    <w:rsid w:val="0017550E"/>
    <w:rsid w:val="001779D9"/>
    <w:rsid w:val="00180963"/>
    <w:rsid w:val="001859F8"/>
    <w:rsid w:val="00185A73"/>
    <w:rsid w:val="00185AE5"/>
    <w:rsid w:val="0019639A"/>
    <w:rsid w:val="00196566"/>
    <w:rsid w:val="001A1D58"/>
    <w:rsid w:val="001A22B8"/>
    <w:rsid w:val="001A65D2"/>
    <w:rsid w:val="001B0AA6"/>
    <w:rsid w:val="001B11D9"/>
    <w:rsid w:val="001C431A"/>
    <w:rsid w:val="001C5B71"/>
    <w:rsid w:val="001E3905"/>
    <w:rsid w:val="001E69FF"/>
    <w:rsid w:val="001E77E6"/>
    <w:rsid w:val="001F1610"/>
    <w:rsid w:val="001F431D"/>
    <w:rsid w:val="002060B8"/>
    <w:rsid w:val="002159FE"/>
    <w:rsid w:val="00217A96"/>
    <w:rsid w:val="002226EA"/>
    <w:rsid w:val="00223E32"/>
    <w:rsid w:val="00224498"/>
    <w:rsid w:val="0023176C"/>
    <w:rsid w:val="002348BC"/>
    <w:rsid w:val="002360F0"/>
    <w:rsid w:val="002364E9"/>
    <w:rsid w:val="00236FF7"/>
    <w:rsid w:val="00237C5A"/>
    <w:rsid w:val="0024216F"/>
    <w:rsid w:val="0025350C"/>
    <w:rsid w:val="0027395E"/>
    <w:rsid w:val="002769DC"/>
    <w:rsid w:val="00276A52"/>
    <w:rsid w:val="002922AA"/>
    <w:rsid w:val="00294C1A"/>
    <w:rsid w:val="002A0AD3"/>
    <w:rsid w:val="002A1031"/>
    <w:rsid w:val="002B37E4"/>
    <w:rsid w:val="002B6C7E"/>
    <w:rsid w:val="002C27B7"/>
    <w:rsid w:val="002D6A80"/>
    <w:rsid w:val="002E028A"/>
    <w:rsid w:val="002E29DA"/>
    <w:rsid w:val="002E2ABD"/>
    <w:rsid w:val="002F13E8"/>
    <w:rsid w:val="002F314C"/>
    <w:rsid w:val="002F3912"/>
    <w:rsid w:val="002F4865"/>
    <w:rsid w:val="0030301E"/>
    <w:rsid w:val="00306EA8"/>
    <w:rsid w:val="00310121"/>
    <w:rsid w:val="003132BF"/>
    <w:rsid w:val="00314494"/>
    <w:rsid w:val="00317BB9"/>
    <w:rsid w:val="003364A6"/>
    <w:rsid w:val="00342E12"/>
    <w:rsid w:val="00350869"/>
    <w:rsid w:val="003527CF"/>
    <w:rsid w:val="0035402D"/>
    <w:rsid w:val="00354E4B"/>
    <w:rsid w:val="00357322"/>
    <w:rsid w:val="00357B38"/>
    <w:rsid w:val="0036061B"/>
    <w:rsid w:val="00364AE8"/>
    <w:rsid w:val="00380816"/>
    <w:rsid w:val="00381AB1"/>
    <w:rsid w:val="00384DD2"/>
    <w:rsid w:val="00390F56"/>
    <w:rsid w:val="00393681"/>
    <w:rsid w:val="00393AC8"/>
    <w:rsid w:val="00395F0D"/>
    <w:rsid w:val="003A1904"/>
    <w:rsid w:val="003A4C99"/>
    <w:rsid w:val="003A7445"/>
    <w:rsid w:val="003B2B32"/>
    <w:rsid w:val="003C3864"/>
    <w:rsid w:val="003C5530"/>
    <w:rsid w:val="003D6909"/>
    <w:rsid w:val="003D7E51"/>
    <w:rsid w:val="003E1E4E"/>
    <w:rsid w:val="003F09CC"/>
    <w:rsid w:val="003F68A9"/>
    <w:rsid w:val="004107C8"/>
    <w:rsid w:val="00426E3B"/>
    <w:rsid w:val="00430F22"/>
    <w:rsid w:val="00432470"/>
    <w:rsid w:val="00433340"/>
    <w:rsid w:val="00441CB8"/>
    <w:rsid w:val="0044370A"/>
    <w:rsid w:val="00444D02"/>
    <w:rsid w:val="00445C50"/>
    <w:rsid w:val="00455407"/>
    <w:rsid w:val="0046194F"/>
    <w:rsid w:val="00462ADE"/>
    <w:rsid w:val="00466162"/>
    <w:rsid w:val="004852C2"/>
    <w:rsid w:val="00491ACB"/>
    <w:rsid w:val="00492073"/>
    <w:rsid w:val="00492398"/>
    <w:rsid w:val="004935F3"/>
    <w:rsid w:val="00494686"/>
    <w:rsid w:val="00496BFF"/>
    <w:rsid w:val="00496E34"/>
    <w:rsid w:val="004A1028"/>
    <w:rsid w:val="004A3330"/>
    <w:rsid w:val="004B0DFF"/>
    <w:rsid w:val="004B2187"/>
    <w:rsid w:val="004B3A9A"/>
    <w:rsid w:val="004B5555"/>
    <w:rsid w:val="004C0E62"/>
    <w:rsid w:val="004C548E"/>
    <w:rsid w:val="004C64B2"/>
    <w:rsid w:val="004C6530"/>
    <w:rsid w:val="004C7D1F"/>
    <w:rsid w:val="004D03EA"/>
    <w:rsid w:val="004D27B3"/>
    <w:rsid w:val="004D4CE3"/>
    <w:rsid w:val="004D70B7"/>
    <w:rsid w:val="004D714E"/>
    <w:rsid w:val="004E1134"/>
    <w:rsid w:val="004E1650"/>
    <w:rsid w:val="004E1A81"/>
    <w:rsid w:val="004E60C3"/>
    <w:rsid w:val="00505545"/>
    <w:rsid w:val="00507EE8"/>
    <w:rsid w:val="00532D01"/>
    <w:rsid w:val="00534356"/>
    <w:rsid w:val="005344B0"/>
    <w:rsid w:val="0054263D"/>
    <w:rsid w:val="00542CD2"/>
    <w:rsid w:val="0054357A"/>
    <w:rsid w:val="00547518"/>
    <w:rsid w:val="0055017F"/>
    <w:rsid w:val="0056701D"/>
    <w:rsid w:val="005845E6"/>
    <w:rsid w:val="005902FB"/>
    <w:rsid w:val="005A3535"/>
    <w:rsid w:val="005C2843"/>
    <w:rsid w:val="005D4743"/>
    <w:rsid w:val="005E5B72"/>
    <w:rsid w:val="006007C3"/>
    <w:rsid w:val="0060173B"/>
    <w:rsid w:val="00605202"/>
    <w:rsid w:val="00605793"/>
    <w:rsid w:val="0060605B"/>
    <w:rsid w:val="0061021E"/>
    <w:rsid w:val="006330E1"/>
    <w:rsid w:val="006475B6"/>
    <w:rsid w:val="00650EA9"/>
    <w:rsid w:val="00651131"/>
    <w:rsid w:val="00657730"/>
    <w:rsid w:val="0066143A"/>
    <w:rsid w:val="00666677"/>
    <w:rsid w:val="00667A58"/>
    <w:rsid w:val="00667AA5"/>
    <w:rsid w:val="00673301"/>
    <w:rsid w:val="006767FA"/>
    <w:rsid w:val="00693933"/>
    <w:rsid w:val="006A5848"/>
    <w:rsid w:val="006B0CBD"/>
    <w:rsid w:val="006B61BB"/>
    <w:rsid w:val="006C7384"/>
    <w:rsid w:val="006D1B4D"/>
    <w:rsid w:val="006D3F9D"/>
    <w:rsid w:val="006D6526"/>
    <w:rsid w:val="006D7104"/>
    <w:rsid w:val="006E2AC1"/>
    <w:rsid w:val="006F5D08"/>
    <w:rsid w:val="00716A67"/>
    <w:rsid w:val="00716D01"/>
    <w:rsid w:val="00716E78"/>
    <w:rsid w:val="00717247"/>
    <w:rsid w:val="00725702"/>
    <w:rsid w:val="00726A1F"/>
    <w:rsid w:val="00727F02"/>
    <w:rsid w:val="00732CA2"/>
    <w:rsid w:val="0074344D"/>
    <w:rsid w:val="00745850"/>
    <w:rsid w:val="0075113D"/>
    <w:rsid w:val="0075411C"/>
    <w:rsid w:val="00762B21"/>
    <w:rsid w:val="00772396"/>
    <w:rsid w:val="0077518A"/>
    <w:rsid w:val="00775CB6"/>
    <w:rsid w:val="00775D26"/>
    <w:rsid w:val="00780CC0"/>
    <w:rsid w:val="00780FE7"/>
    <w:rsid w:val="00784B9D"/>
    <w:rsid w:val="007875AA"/>
    <w:rsid w:val="00790984"/>
    <w:rsid w:val="007909EE"/>
    <w:rsid w:val="00797112"/>
    <w:rsid w:val="00797B56"/>
    <w:rsid w:val="007B4BED"/>
    <w:rsid w:val="007C122B"/>
    <w:rsid w:val="007D168A"/>
    <w:rsid w:val="007E0FD5"/>
    <w:rsid w:val="007E1921"/>
    <w:rsid w:val="007E1CEC"/>
    <w:rsid w:val="007F2D2E"/>
    <w:rsid w:val="007F3A53"/>
    <w:rsid w:val="007F7079"/>
    <w:rsid w:val="0080689F"/>
    <w:rsid w:val="00807073"/>
    <w:rsid w:val="0081115C"/>
    <w:rsid w:val="008133BD"/>
    <w:rsid w:val="0081428E"/>
    <w:rsid w:val="0082332E"/>
    <w:rsid w:val="00826D84"/>
    <w:rsid w:val="0085311D"/>
    <w:rsid w:val="0086116E"/>
    <w:rsid w:val="00864E13"/>
    <w:rsid w:val="00872DF3"/>
    <w:rsid w:val="008872E0"/>
    <w:rsid w:val="00891BE4"/>
    <w:rsid w:val="008A48E6"/>
    <w:rsid w:val="008A7AED"/>
    <w:rsid w:val="008B224A"/>
    <w:rsid w:val="008B3630"/>
    <w:rsid w:val="008B3843"/>
    <w:rsid w:val="008D137D"/>
    <w:rsid w:val="008D4438"/>
    <w:rsid w:val="008D7234"/>
    <w:rsid w:val="008E0C5E"/>
    <w:rsid w:val="008E1432"/>
    <w:rsid w:val="008F22DF"/>
    <w:rsid w:val="00901B1D"/>
    <w:rsid w:val="00905BBF"/>
    <w:rsid w:val="00906AA3"/>
    <w:rsid w:val="009118F4"/>
    <w:rsid w:val="009154EE"/>
    <w:rsid w:val="00916E8A"/>
    <w:rsid w:val="009205AF"/>
    <w:rsid w:val="00933467"/>
    <w:rsid w:val="00934079"/>
    <w:rsid w:val="00934775"/>
    <w:rsid w:val="0093502E"/>
    <w:rsid w:val="0094290E"/>
    <w:rsid w:val="00946EFA"/>
    <w:rsid w:val="00967FC8"/>
    <w:rsid w:val="00971B72"/>
    <w:rsid w:val="00976054"/>
    <w:rsid w:val="009764DB"/>
    <w:rsid w:val="0098259E"/>
    <w:rsid w:val="00983098"/>
    <w:rsid w:val="00995DF9"/>
    <w:rsid w:val="009A059D"/>
    <w:rsid w:val="009B252A"/>
    <w:rsid w:val="009C15A3"/>
    <w:rsid w:val="009C3124"/>
    <w:rsid w:val="009D0E37"/>
    <w:rsid w:val="009D339E"/>
    <w:rsid w:val="009D5E5A"/>
    <w:rsid w:val="009E0486"/>
    <w:rsid w:val="009E1403"/>
    <w:rsid w:val="009E5CD0"/>
    <w:rsid w:val="009F0ACF"/>
    <w:rsid w:val="009F1C6C"/>
    <w:rsid w:val="009F7303"/>
    <w:rsid w:val="00A07E6E"/>
    <w:rsid w:val="00A10448"/>
    <w:rsid w:val="00A11D50"/>
    <w:rsid w:val="00A13AD1"/>
    <w:rsid w:val="00A22508"/>
    <w:rsid w:val="00A23BA5"/>
    <w:rsid w:val="00A3037D"/>
    <w:rsid w:val="00A31E66"/>
    <w:rsid w:val="00A3282D"/>
    <w:rsid w:val="00A34C18"/>
    <w:rsid w:val="00A36718"/>
    <w:rsid w:val="00A37FDD"/>
    <w:rsid w:val="00A40D9F"/>
    <w:rsid w:val="00A427A8"/>
    <w:rsid w:val="00A450E4"/>
    <w:rsid w:val="00A46F1A"/>
    <w:rsid w:val="00A514FD"/>
    <w:rsid w:val="00A61C62"/>
    <w:rsid w:val="00A66AA5"/>
    <w:rsid w:val="00A66D96"/>
    <w:rsid w:val="00A674A6"/>
    <w:rsid w:val="00A711B2"/>
    <w:rsid w:val="00A80DAD"/>
    <w:rsid w:val="00A81751"/>
    <w:rsid w:val="00A90E20"/>
    <w:rsid w:val="00A923E1"/>
    <w:rsid w:val="00AA60AF"/>
    <w:rsid w:val="00AA77CA"/>
    <w:rsid w:val="00AB0835"/>
    <w:rsid w:val="00AB3D68"/>
    <w:rsid w:val="00AC1F77"/>
    <w:rsid w:val="00AC266B"/>
    <w:rsid w:val="00AC3816"/>
    <w:rsid w:val="00AC6D67"/>
    <w:rsid w:val="00AD1A7C"/>
    <w:rsid w:val="00AD1AD6"/>
    <w:rsid w:val="00AF0D28"/>
    <w:rsid w:val="00AF753E"/>
    <w:rsid w:val="00B039DC"/>
    <w:rsid w:val="00B0770E"/>
    <w:rsid w:val="00B10517"/>
    <w:rsid w:val="00B10BB7"/>
    <w:rsid w:val="00B12E15"/>
    <w:rsid w:val="00B237CE"/>
    <w:rsid w:val="00B25E75"/>
    <w:rsid w:val="00B26FFE"/>
    <w:rsid w:val="00B36123"/>
    <w:rsid w:val="00B44348"/>
    <w:rsid w:val="00B514DC"/>
    <w:rsid w:val="00B53D43"/>
    <w:rsid w:val="00B67E69"/>
    <w:rsid w:val="00B703AA"/>
    <w:rsid w:val="00B72A20"/>
    <w:rsid w:val="00B81781"/>
    <w:rsid w:val="00B818F3"/>
    <w:rsid w:val="00B83908"/>
    <w:rsid w:val="00BA0515"/>
    <w:rsid w:val="00BA2716"/>
    <w:rsid w:val="00BA49ED"/>
    <w:rsid w:val="00BA6497"/>
    <w:rsid w:val="00BB0A2D"/>
    <w:rsid w:val="00BB2FFB"/>
    <w:rsid w:val="00BB4A7D"/>
    <w:rsid w:val="00BC2B45"/>
    <w:rsid w:val="00BC3062"/>
    <w:rsid w:val="00BC65A2"/>
    <w:rsid w:val="00BD1F99"/>
    <w:rsid w:val="00BD3301"/>
    <w:rsid w:val="00BD3391"/>
    <w:rsid w:val="00BE18F5"/>
    <w:rsid w:val="00BE7577"/>
    <w:rsid w:val="00BF500A"/>
    <w:rsid w:val="00C016D9"/>
    <w:rsid w:val="00C019E5"/>
    <w:rsid w:val="00C0277A"/>
    <w:rsid w:val="00C06B85"/>
    <w:rsid w:val="00C1202E"/>
    <w:rsid w:val="00C13FD4"/>
    <w:rsid w:val="00C14188"/>
    <w:rsid w:val="00C22B3B"/>
    <w:rsid w:val="00C24CF9"/>
    <w:rsid w:val="00C30A85"/>
    <w:rsid w:val="00C312BB"/>
    <w:rsid w:val="00C33129"/>
    <w:rsid w:val="00C362F9"/>
    <w:rsid w:val="00C3700F"/>
    <w:rsid w:val="00C37E4F"/>
    <w:rsid w:val="00C45E76"/>
    <w:rsid w:val="00C4697D"/>
    <w:rsid w:val="00C61F19"/>
    <w:rsid w:val="00C65F26"/>
    <w:rsid w:val="00C66EEA"/>
    <w:rsid w:val="00C80536"/>
    <w:rsid w:val="00C82990"/>
    <w:rsid w:val="00C91434"/>
    <w:rsid w:val="00C92669"/>
    <w:rsid w:val="00C93ACB"/>
    <w:rsid w:val="00C95F3D"/>
    <w:rsid w:val="00CA0150"/>
    <w:rsid w:val="00CA1C76"/>
    <w:rsid w:val="00CA7240"/>
    <w:rsid w:val="00CB0E2E"/>
    <w:rsid w:val="00CB1415"/>
    <w:rsid w:val="00CB27A3"/>
    <w:rsid w:val="00CB32FC"/>
    <w:rsid w:val="00CB3BEB"/>
    <w:rsid w:val="00CC3202"/>
    <w:rsid w:val="00CC44CA"/>
    <w:rsid w:val="00CD26B5"/>
    <w:rsid w:val="00CD7604"/>
    <w:rsid w:val="00CE0152"/>
    <w:rsid w:val="00CF3F43"/>
    <w:rsid w:val="00D05399"/>
    <w:rsid w:val="00D06503"/>
    <w:rsid w:val="00D065EF"/>
    <w:rsid w:val="00D11572"/>
    <w:rsid w:val="00D11CC7"/>
    <w:rsid w:val="00D12E80"/>
    <w:rsid w:val="00D14DE4"/>
    <w:rsid w:val="00D24E8C"/>
    <w:rsid w:val="00D25C51"/>
    <w:rsid w:val="00D27A05"/>
    <w:rsid w:val="00D309FE"/>
    <w:rsid w:val="00D33CBD"/>
    <w:rsid w:val="00D371CC"/>
    <w:rsid w:val="00D375B4"/>
    <w:rsid w:val="00D43855"/>
    <w:rsid w:val="00D4495D"/>
    <w:rsid w:val="00D47FBD"/>
    <w:rsid w:val="00D51288"/>
    <w:rsid w:val="00D52F09"/>
    <w:rsid w:val="00D549D6"/>
    <w:rsid w:val="00D579AA"/>
    <w:rsid w:val="00D66219"/>
    <w:rsid w:val="00D71994"/>
    <w:rsid w:val="00D71CD4"/>
    <w:rsid w:val="00D746B1"/>
    <w:rsid w:val="00D76A4C"/>
    <w:rsid w:val="00D826B3"/>
    <w:rsid w:val="00D8546C"/>
    <w:rsid w:val="00D96051"/>
    <w:rsid w:val="00DA4912"/>
    <w:rsid w:val="00DA4BB7"/>
    <w:rsid w:val="00DA56DA"/>
    <w:rsid w:val="00DA5987"/>
    <w:rsid w:val="00DA7BB6"/>
    <w:rsid w:val="00DD049F"/>
    <w:rsid w:val="00DD590E"/>
    <w:rsid w:val="00DE071A"/>
    <w:rsid w:val="00DE24F6"/>
    <w:rsid w:val="00DE5631"/>
    <w:rsid w:val="00DE7535"/>
    <w:rsid w:val="00DE7BE8"/>
    <w:rsid w:val="00DF59DA"/>
    <w:rsid w:val="00DF6215"/>
    <w:rsid w:val="00E04233"/>
    <w:rsid w:val="00E07576"/>
    <w:rsid w:val="00E152C3"/>
    <w:rsid w:val="00E201A6"/>
    <w:rsid w:val="00E2212F"/>
    <w:rsid w:val="00E22C32"/>
    <w:rsid w:val="00E25867"/>
    <w:rsid w:val="00E25BB0"/>
    <w:rsid w:val="00E270B7"/>
    <w:rsid w:val="00E31D8D"/>
    <w:rsid w:val="00E3481D"/>
    <w:rsid w:val="00E52636"/>
    <w:rsid w:val="00E534E5"/>
    <w:rsid w:val="00E5630C"/>
    <w:rsid w:val="00E604AF"/>
    <w:rsid w:val="00E6563E"/>
    <w:rsid w:val="00E708AE"/>
    <w:rsid w:val="00E74BB5"/>
    <w:rsid w:val="00E755B3"/>
    <w:rsid w:val="00EA12B9"/>
    <w:rsid w:val="00EB3E3D"/>
    <w:rsid w:val="00EB4C93"/>
    <w:rsid w:val="00EC45E3"/>
    <w:rsid w:val="00EC72C4"/>
    <w:rsid w:val="00ED1CFE"/>
    <w:rsid w:val="00ED67FD"/>
    <w:rsid w:val="00EE5B84"/>
    <w:rsid w:val="00EF0DA3"/>
    <w:rsid w:val="00EF2607"/>
    <w:rsid w:val="00EF685B"/>
    <w:rsid w:val="00EF6C33"/>
    <w:rsid w:val="00F11FD0"/>
    <w:rsid w:val="00F12301"/>
    <w:rsid w:val="00F13138"/>
    <w:rsid w:val="00F141AB"/>
    <w:rsid w:val="00F17C18"/>
    <w:rsid w:val="00F239BE"/>
    <w:rsid w:val="00F27D7B"/>
    <w:rsid w:val="00F324B0"/>
    <w:rsid w:val="00F41C0D"/>
    <w:rsid w:val="00F43D27"/>
    <w:rsid w:val="00F45562"/>
    <w:rsid w:val="00F612DB"/>
    <w:rsid w:val="00F71FFC"/>
    <w:rsid w:val="00F742D5"/>
    <w:rsid w:val="00F7481B"/>
    <w:rsid w:val="00F863DF"/>
    <w:rsid w:val="00F90179"/>
    <w:rsid w:val="00F93C8F"/>
    <w:rsid w:val="00F940D2"/>
    <w:rsid w:val="00F959AF"/>
    <w:rsid w:val="00FA2A49"/>
    <w:rsid w:val="00FA3378"/>
    <w:rsid w:val="00FA6CCB"/>
    <w:rsid w:val="00FB2DD0"/>
    <w:rsid w:val="00FB3C52"/>
    <w:rsid w:val="00FB7FEA"/>
    <w:rsid w:val="00FC0351"/>
    <w:rsid w:val="00FC1EB0"/>
    <w:rsid w:val="00FC2DDC"/>
    <w:rsid w:val="00FD1705"/>
    <w:rsid w:val="00FD2779"/>
    <w:rsid w:val="00FD4E6F"/>
    <w:rsid w:val="00FE1319"/>
    <w:rsid w:val="00FE1520"/>
    <w:rsid w:val="00FE1A3D"/>
    <w:rsid w:val="00FE2167"/>
    <w:rsid w:val="00FE3183"/>
    <w:rsid w:val="00FE650D"/>
    <w:rsid w:val="00FE770F"/>
    <w:rsid w:val="00FF0911"/>
    <w:rsid w:val="00FF6962"/>
    <w:rsid w:val="00FF69AE"/>
    <w:rsid w:val="00FF736C"/>
    <w:rsid w:val="00FF7789"/>
    <w:rsid w:val="00FF77B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EF875-EE0A-C945-A9A8-14AF8011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2607"/>
    <w:pPr>
      <w:autoSpaceDE w:val="0"/>
      <w:autoSpaceDN w:val="0"/>
      <w:adjustRightInd w:val="0"/>
      <w:spacing w:after="0" w:line="240" w:lineRule="auto"/>
    </w:pPr>
    <w:rPr>
      <w:rFonts w:ascii="Calibri" w:hAnsi="Calibri" w:cs="Calibri"/>
      <w:color w:val="000000"/>
      <w:szCs w:val="24"/>
    </w:rPr>
  </w:style>
  <w:style w:type="character" w:styleId="Lienhypertexte">
    <w:name w:val="Hyperlink"/>
    <w:basedOn w:val="Policepardfaut"/>
    <w:uiPriority w:val="99"/>
    <w:unhideWhenUsed/>
    <w:rsid w:val="00462ADE"/>
    <w:rPr>
      <w:color w:val="0000FF" w:themeColor="hyperlink"/>
      <w:u w:val="single"/>
    </w:rPr>
  </w:style>
  <w:style w:type="paragraph" w:styleId="Textedebulles">
    <w:name w:val="Balloon Text"/>
    <w:basedOn w:val="Normal"/>
    <w:link w:val="TextedebullesCar"/>
    <w:uiPriority w:val="99"/>
    <w:semiHidden/>
    <w:unhideWhenUsed/>
    <w:rsid w:val="00462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2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mailto:adventistegpe.mperso@wanadoo.fr"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33B6E-0C22-4B36-85BA-FB18E4DBF17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933</Words>
  <Characters>5132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ALPHONSO</dc:creator>
  <cp:lastModifiedBy>Marcel Alphonso</cp:lastModifiedBy>
  <cp:revision>2</cp:revision>
  <cp:lastPrinted>2022-04-21T14:07:00Z</cp:lastPrinted>
  <dcterms:created xsi:type="dcterms:W3CDTF">2022-04-28T11:31:00Z</dcterms:created>
  <dcterms:modified xsi:type="dcterms:W3CDTF">2022-04-28T11:31:00Z</dcterms:modified>
</cp:coreProperties>
</file>