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A0" w:rsidRDefault="005572B0" w:rsidP="003A31B4">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Fidèle à ses valeurs</w:t>
      </w:r>
    </w:p>
    <w:p w:rsidR="003A31B4" w:rsidRDefault="003A31B4" w:rsidP="003A31B4">
      <w:pPr>
        <w:spacing w:line="360" w:lineRule="auto"/>
        <w:contextualSpacing/>
        <w:jc w:val="center"/>
        <w:rPr>
          <w:rFonts w:ascii="Times New Roman" w:hAnsi="Times New Roman" w:cs="Times New Roman"/>
          <w:b/>
          <w:sz w:val="24"/>
          <w:szCs w:val="24"/>
        </w:rPr>
      </w:pPr>
    </w:p>
    <w:p w:rsidR="003A31B4" w:rsidRDefault="003A31B4" w:rsidP="003A31B4">
      <w:pPr>
        <w:spacing w:line="360" w:lineRule="auto"/>
        <w:contextualSpacing/>
        <w:rPr>
          <w:rFonts w:ascii="Times New Roman" w:hAnsi="Times New Roman" w:cs="Times New Roman"/>
          <w:b/>
          <w:sz w:val="24"/>
          <w:szCs w:val="24"/>
        </w:rPr>
      </w:pPr>
      <w:r w:rsidRPr="003A31B4">
        <w:rPr>
          <w:rFonts w:ascii="Times New Roman" w:hAnsi="Times New Roman" w:cs="Times New Roman"/>
          <w:b/>
          <w:sz w:val="24"/>
          <w:szCs w:val="24"/>
        </w:rPr>
        <w:t>Il n’est pas utile de se vautrer dans la boue pour attirer l’attention d’autrui</w:t>
      </w:r>
    </w:p>
    <w:p w:rsidR="003A31B4" w:rsidRDefault="003A31B4" w:rsidP="003A31B4">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sidR="005572B0" w:rsidRPr="005572B0">
        <w:rPr>
          <w:rFonts w:ascii="Times New Roman" w:hAnsi="Times New Roman" w:cs="Times New Roman"/>
          <w:sz w:val="24"/>
          <w:szCs w:val="24"/>
        </w:rPr>
        <w:t>Essayons de transposer l’histoire de Jean-Baptiste à notre temps.</w:t>
      </w:r>
      <w:r w:rsidR="005572B0">
        <w:rPr>
          <w:rFonts w:ascii="Times New Roman" w:hAnsi="Times New Roman" w:cs="Times New Roman"/>
          <w:b/>
          <w:sz w:val="24"/>
          <w:szCs w:val="24"/>
        </w:rPr>
        <w:t xml:space="preserve"> </w:t>
      </w:r>
      <w:r w:rsidR="005572B0" w:rsidRPr="005572B0">
        <w:rPr>
          <w:rFonts w:ascii="Times New Roman" w:hAnsi="Times New Roman" w:cs="Times New Roman"/>
          <w:sz w:val="24"/>
          <w:szCs w:val="24"/>
        </w:rPr>
        <w:t>Lors de son</w:t>
      </w:r>
      <w:r w:rsidR="005572B0">
        <w:rPr>
          <w:rFonts w:ascii="Times New Roman" w:hAnsi="Times New Roman" w:cs="Times New Roman"/>
          <w:b/>
          <w:sz w:val="24"/>
          <w:szCs w:val="24"/>
        </w:rPr>
        <w:t xml:space="preserve"> </w:t>
      </w:r>
      <w:r w:rsidR="00DD1140">
        <w:rPr>
          <w:rFonts w:ascii="Times New Roman" w:hAnsi="Times New Roman" w:cs="Times New Roman"/>
          <w:sz w:val="24"/>
          <w:szCs w:val="24"/>
        </w:rPr>
        <w:t>adolescence, Jean-Baptiste faisait</w:t>
      </w:r>
      <w:r w:rsidR="005572B0">
        <w:rPr>
          <w:rFonts w:ascii="Times New Roman" w:hAnsi="Times New Roman" w:cs="Times New Roman"/>
          <w:sz w:val="24"/>
          <w:szCs w:val="24"/>
        </w:rPr>
        <w:t>-il</w:t>
      </w:r>
      <w:r w:rsidR="00DD1140">
        <w:rPr>
          <w:rFonts w:ascii="Times New Roman" w:hAnsi="Times New Roman" w:cs="Times New Roman"/>
          <w:sz w:val="24"/>
          <w:szCs w:val="24"/>
        </w:rPr>
        <w:t xml:space="preserve"> de la moto et parcourait</w:t>
      </w:r>
      <w:r w:rsidR="005572B0">
        <w:rPr>
          <w:rFonts w:ascii="Times New Roman" w:hAnsi="Times New Roman" w:cs="Times New Roman"/>
          <w:sz w:val="24"/>
          <w:szCs w:val="24"/>
        </w:rPr>
        <w:t>-il</w:t>
      </w:r>
      <w:r w:rsidR="00DD1140">
        <w:rPr>
          <w:rFonts w:ascii="Times New Roman" w:hAnsi="Times New Roman" w:cs="Times New Roman"/>
          <w:sz w:val="24"/>
          <w:szCs w:val="24"/>
        </w:rPr>
        <w:t xml:space="preserve"> la ville tandis que son père servait en tant que prêtre dans le temple</w:t>
      </w:r>
      <w:r w:rsidR="005572B0">
        <w:rPr>
          <w:rFonts w:ascii="Times New Roman" w:hAnsi="Times New Roman" w:cs="Times New Roman"/>
          <w:sz w:val="24"/>
          <w:szCs w:val="24"/>
        </w:rPr>
        <w:t> ?</w:t>
      </w:r>
      <w:r w:rsidR="00DD1140">
        <w:rPr>
          <w:rFonts w:ascii="Times New Roman" w:hAnsi="Times New Roman" w:cs="Times New Roman"/>
          <w:sz w:val="24"/>
          <w:szCs w:val="24"/>
        </w:rPr>
        <w:t xml:space="preserve"> </w:t>
      </w:r>
      <w:r w:rsidR="005572B0">
        <w:rPr>
          <w:rFonts w:ascii="Times New Roman" w:hAnsi="Times New Roman" w:cs="Times New Roman"/>
          <w:sz w:val="24"/>
          <w:szCs w:val="24"/>
        </w:rPr>
        <w:t>S</w:t>
      </w:r>
      <w:r w:rsidR="00DD1140">
        <w:rPr>
          <w:rFonts w:ascii="Times New Roman" w:hAnsi="Times New Roman" w:cs="Times New Roman"/>
          <w:sz w:val="24"/>
          <w:szCs w:val="24"/>
        </w:rPr>
        <w:t>’arrêtait</w:t>
      </w:r>
      <w:r w:rsidR="005572B0">
        <w:rPr>
          <w:rFonts w:ascii="Times New Roman" w:hAnsi="Times New Roman" w:cs="Times New Roman"/>
          <w:sz w:val="24"/>
          <w:szCs w:val="24"/>
        </w:rPr>
        <w:t>-il</w:t>
      </w:r>
      <w:r w:rsidR="00DD1140">
        <w:rPr>
          <w:rFonts w:ascii="Times New Roman" w:hAnsi="Times New Roman" w:cs="Times New Roman"/>
          <w:sz w:val="24"/>
          <w:szCs w:val="24"/>
        </w:rPr>
        <w:t xml:space="preserve"> dans les cafés et les boîtes de nuit, se rendait</w:t>
      </w:r>
      <w:r w:rsidR="005572B0">
        <w:rPr>
          <w:rFonts w:ascii="Times New Roman" w:hAnsi="Times New Roman" w:cs="Times New Roman"/>
          <w:sz w:val="24"/>
          <w:szCs w:val="24"/>
        </w:rPr>
        <w:t>-il</w:t>
      </w:r>
      <w:r w:rsidR="00DD1140">
        <w:rPr>
          <w:rFonts w:ascii="Times New Roman" w:hAnsi="Times New Roman" w:cs="Times New Roman"/>
          <w:sz w:val="24"/>
          <w:szCs w:val="24"/>
        </w:rPr>
        <w:t xml:space="preserve"> dans tous les casinos pour tenter sa chance</w:t>
      </w:r>
      <w:r w:rsidR="005572B0">
        <w:rPr>
          <w:rFonts w:ascii="Times New Roman" w:hAnsi="Times New Roman" w:cs="Times New Roman"/>
          <w:sz w:val="24"/>
          <w:szCs w:val="24"/>
        </w:rPr>
        <w:t> ?</w:t>
      </w:r>
      <w:r w:rsidR="00DD1140">
        <w:rPr>
          <w:rFonts w:ascii="Times New Roman" w:hAnsi="Times New Roman" w:cs="Times New Roman"/>
          <w:sz w:val="24"/>
          <w:szCs w:val="24"/>
        </w:rPr>
        <w:t xml:space="preserve"> </w:t>
      </w:r>
      <w:r w:rsidR="005572B0">
        <w:rPr>
          <w:rFonts w:ascii="Times New Roman" w:hAnsi="Times New Roman" w:cs="Times New Roman"/>
          <w:sz w:val="24"/>
          <w:szCs w:val="24"/>
        </w:rPr>
        <w:t>É</w:t>
      </w:r>
      <w:r w:rsidR="00DD1140">
        <w:rPr>
          <w:rFonts w:ascii="Times New Roman" w:hAnsi="Times New Roman" w:cs="Times New Roman"/>
          <w:sz w:val="24"/>
          <w:szCs w:val="24"/>
        </w:rPr>
        <w:t xml:space="preserve">tait-il </w:t>
      </w:r>
      <w:r w:rsidR="005572B0">
        <w:rPr>
          <w:rFonts w:ascii="Times New Roman" w:hAnsi="Times New Roman" w:cs="Times New Roman"/>
          <w:sz w:val="24"/>
          <w:szCs w:val="24"/>
        </w:rPr>
        <w:t xml:space="preserve">peut-être </w:t>
      </w:r>
      <w:r w:rsidR="00DD1140">
        <w:rPr>
          <w:rFonts w:ascii="Times New Roman" w:hAnsi="Times New Roman" w:cs="Times New Roman"/>
          <w:sz w:val="24"/>
          <w:szCs w:val="24"/>
        </w:rPr>
        <w:t>parfois accompagné d’une fille</w:t>
      </w:r>
      <w:r w:rsidR="005572B0">
        <w:rPr>
          <w:rFonts w:ascii="Times New Roman" w:hAnsi="Times New Roman" w:cs="Times New Roman"/>
          <w:sz w:val="24"/>
          <w:szCs w:val="24"/>
        </w:rPr>
        <w:t> ?</w:t>
      </w:r>
      <w:r w:rsidR="00DD1140">
        <w:rPr>
          <w:rFonts w:ascii="Times New Roman" w:hAnsi="Times New Roman" w:cs="Times New Roman"/>
          <w:sz w:val="24"/>
          <w:szCs w:val="24"/>
        </w:rPr>
        <w:t xml:space="preserve"> Si cela avait été le cas, n’aurait-il pas été un jeune homme populaire et admiré ? Peut-être aurait-il pu prêcher en utilisant la version de la Bible de l’</w:t>
      </w:r>
      <w:proofErr w:type="spellStart"/>
      <w:r w:rsidR="00DD1140">
        <w:rPr>
          <w:rFonts w:ascii="Times New Roman" w:hAnsi="Times New Roman" w:cs="Times New Roman"/>
          <w:sz w:val="24"/>
          <w:szCs w:val="24"/>
        </w:rPr>
        <w:t>iPhone</w:t>
      </w:r>
      <w:proofErr w:type="spellEnd"/>
      <w:r w:rsidR="00DD1140">
        <w:rPr>
          <w:rFonts w:ascii="Times New Roman" w:hAnsi="Times New Roman" w:cs="Times New Roman"/>
          <w:sz w:val="24"/>
          <w:szCs w:val="24"/>
        </w:rPr>
        <w:t xml:space="preserve"> dont il ne se séparait jamais</w:t>
      </w:r>
      <w:r w:rsidR="005572B0">
        <w:rPr>
          <w:rFonts w:ascii="Times New Roman" w:hAnsi="Times New Roman" w:cs="Times New Roman"/>
          <w:sz w:val="24"/>
          <w:szCs w:val="24"/>
        </w:rPr>
        <w:t> ?</w:t>
      </w:r>
      <w:r w:rsidR="00DD1140">
        <w:rPr>
          <w:rFonts w:ascii="Times New Roman" w:hAnsi="Times New Roman" w:cs="Times New Roman"/>
          <w:sz w:val="24"/>
          <w:szCs w:val="24"/>
        </w:rPr>
        <w:t xml:space="preserve"> Cette méthode aurait-elle été plus efficace que celle qu’il choisit d’employer ?</w:t>
      </w:r>
    </w:p>
    <w:p w:rsidR="00DD1140" w:rsidRDefault="00DD1140" w:rsidP="003A31B4">
      <w:pPr>
        <w:spacing w:line="360" w:lineRule="auto"/>
        <w:contextualSpacing/>
        <w:rPr>
          <w:rFonts w:ascii="Times New Roman" w:hAnsi="Times New Roman" w:cs="Times New Roman"/>
          <w:sz w:val="24"/>
          <w:szCs w:val="24"/>
        </w:rPr>
      </w:pPr>
    </w:p>
    <w:p w:rsidR="00DD1140" w:rsidRDefault="00DD1140"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Non, Jean-Baptiste n’avait pas l’habitude d’aller dans les cafés ou dans les boîtes de nuit. Il ne se rendait jamais à des soirées dans lesquelles les filles et les garçons étaient surexcités. Il avait une conception très précise de sa mission, certainement différente de ce que nous pouvons imaginer aujourd’hui. Jean-Baptiste ne s’intéressait pas aux soirées et il ne se rendait pas dans des lieux </w:t>
      </w:r>
      <w:r w:rsidR="005572B0">
        <w:rPr>
          <w:rFonts w:ascii="Times New Roman" w:hAnsi="Times New Roman" w:cs="Times New Roman"/>
          <w:sz w:val="24"/>
          <w:szCs w:val="24"/>
        </w:rPr>
        <w:t>peu fréquentables</w:t>
      </w:r>
      <w:r>
        <w:rPr>
          <w:rFonts w:ascii="Times New Roman" w:hAnsi="Times New Roman" w:cs="Times New Roman"/>
          <w:sz w:val="24"/>
          <w:szCs w:val="24"/>
        </w:rPr>
        <w:t xml:space="preserve">. Il menait la vie d’un homme mis à part par Dieu, et Dieu conduisait à lui ceux qui voulaient entendre parler du royaume des cieux. Même si nous pensons que Jean-Baptiste avait tort d’agir ainsi, les fruits que portèrent sa méthode et sa mission indiquent qu’il avait raison. Des milliers de gens, d’enfants, de jeunes, de femmes, d’hommes, d’intellectuels et de personnes âgées venaient à lui chaque jour pour entendre son message. </w:t>
      </w:r>
    </w:p>
    <w:p w:rsidR="00DD1140" w:rsidRDefault="00DD1140" w:rsidP="003A31B4">
      <w:pPr>
        <w:spacing w:line="360" w:lineRule="auto"/>
        <w:contextualSpacing/>
        <w:rPr>
          <w:rFonts w:ascii="Times New Roman" w:hAnsi="Times New Roman" w:cs="Times New Roman"/>
          <w:sz w:val="24"/>
          <w:szCs w:val="24"/>
        </w:rPr>
      </w:pPr>
    </w:p>
    <w:p w:rsidR="00DD1140" w:rsidRDefault="00DD1140"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Parfois, nous craignons que notre différence</w:t>
      </w:r>
      <w:r w:rsidR="005572B0">
        <w:rPr>
          <w:rFonts w:ascii="Times New Roman" w:hAnsi="Times New Roman" w:cs="Times New Roman"/>
          <w:sz w:val="24"/>
          <w:szCs w:val="24"/>
        </w:rPr>
        <w:t xml:space="preserve"> et</w:t>
      </w:r>
      <w:r>
        <w:rPr>
          <w:rFonts w:ascii="Times New Roman" w:hAnsi="Times New Roman" w:cs="Times New Roman"/>
          <w:sz w:val="24"/>
          <w:szCs w:val="24"/>
        </w:rPr>
        <w:t xml:space="preserve"> notre choix de ne pas fréquenter certains lieux nous isole</w:t>
      </w:r>
      <w:r w:rsidR="005572B0">
        <w:rPr>
          <w:rFonts w:ascii="Times New Roman" w:hAnsi="Times New Roman" w:cs="Times New Roman"/>
          <w:sz w:val="24"/>
          <w:szCs w:val="24"/>
        </w:rPr>
        <w:t>nt</w:t>
      </w:r>
      <w:r>
        <w:rPr>
          <w:rFonts w:ascii="Times New Roman" w:hAnsi="Times New Roman" w:cs="Times New Roman"/>
          <w:sz w:val="24"/>
          <w:szCs w:val="24"/>
        </w:rPr>
        <w:t xml:space="preserve">. Nous prenons peut-être cette excuse pour nous rendre dans des </w:t>
      </w:r>
      <w:r w:rsidR="0010714A">
        <w:rPr>
          <w:rFonts w:ascii="Times New Roman" w:hAnsi="Times New Roman" w:cs="Times New Roman"/>
          <w:sz w:val="24"/>
          <w:szCs w:val="24"/>
        </w:rPr>
        <w:t>endroits</w:t>
      </w:r>
      <w:r>
        <w:rPr>
          <w:rFonts w:ascii="Times New Roman" w:hAnsi="Times New Roman" w:cs="Times New Roman"/>
          <w:sz w:val="24"/>
          <w:szCs w:val="24"/>
        </w:rPr>
        <w:t xml:space="preserve"> peu </w:t>
      </w:r>
      <w:r w:rsidR="005572B0">
        <w:rPr>
          <w:rFonts w:ascii="Times New Roman" w:hAnsi="Times New Roman" w:cs="Times New Roman"/>
          <w:sz w:val="24"/>
          <w:szCs w:val="24"/>
        </w:rPr>
        <w:t>recommand</w:t>
      </w:r>
      <w:r>
        <w:rPr>
          <w:rFonts w:ascii="Times New Roman" w:hAnsi="Times New Roman" w:cs="Times New Roman"/>
          <w:sz w:val="24"/>
          <w:szCs w:val="24"/>
        </w:rPr>
        <w:t xml:space="preserve">ables. Nous prétendons vouloir </w:t>
      </w:r>
      <w:r w:rsidR="00063B27">
        <w:rPr>
          <w:rFonts w:ascii="Times New Roman" w:hAnsi="Times New Roman" w:cs="Times New Roman"/>
          <w:sz w:val="24"/>
          <w:szCs w:val="24"/>
        </w:rPr>
        <w:t>fréquenter certains jeunes pour pouvoir leur parler de Dieu.</w:t>
      </w:r>
    </w:p>
    <w:p w:rsidR="00063B27" w:rsidRDefault="00063B27" w:rsidP="003A31B4">
      <w:pPr>
        <w:spacing w:line="360" w:lineRule="auto"/>
        <w:contextualSpacing/>
        <w:rPr>
          <w:rFonts w:ascii="Times New Roman" w:hAnsi="Times New Roman" w:cs="Times New Roman"/>
          <w:sz w:val="24"/>
          <w:szCs w:val="24"/>
        </w:rPr>
      </w:pPr>
    </w:p>
    <w:p w:rsidR="00063B27" w:rsidRDefault="00063B27" w:rsidP="003A31B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Dieu conduit les gens à vous et vous n’avez qu’à leur parler</w:t>
      </w:r>
    </w:p>
    <w:p w:rsidR="00063B27" w:rsidRDefault="00063B27" w:rsidP="003A31B4">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Dans le chapitre intitulé </w:t>
      </w:r>
      <w:proofErr w:type="spellStart"/>
      <w:r>
        <w:rPr>
          <w:rFonts w:ascii="Times New Roman" w:hAnsi="Times New Roman" w:cs="Times New Roman"/>
          <w:i/>
          <w:sz w:val="24"/>
          <w:szCs w:val="24"/>
        </w:rPr>
        <w:t>Unity</w:t>
      </w:r>
      <w:proofErr w:type="spellEnd"/>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Jesus</w:t>
      </w:r>
      <w:proofErr w:type="spellEnd"/>
      <w:r>
        <w:rPr>
          <w:rFonts w:ascii="Times New Roman" w:hAnsi="Times New Roman" w:cs="Times New Roman"/>
          <w:i/>
          <w:sz w:val="24"/>
          <w:szCs w:val="24"/>
        </w:rPr>
        <w:t xml:space="preserve"> Christ </w:t>
      </w:r>
      <w:r>
        <w:rPr>
          <w:rFonts w:ascii="Times New Roman" w:hAnsi="Times New Roman" w:cs="Times New Roman"/>
          <w:sz w:val="24"/>
          <w:szCs w:val="24"/>
        </w:rPr>
        <w:t xml:space="preserve">[Unité en Jésus-Christ] du livre </w:t>
      </w:r>
      <w:proofErr w:type="spellStart"/>
      <w:r>
        <w:rPr>
          <w:rFonts w:ascii="Times New Roman" w:hAnsi="Times New Roman" w:cs="Times New Roman"/>
          <w:i/>
          <w:sz w:val="24"/>
          <w:szCs w:val="24"/>
        </w:rPr>
        <w:t>Testimonies</w:t>
      </w:r>
      <w:proofErr w:type="spellEnd"/>
      <w:r>
        <w:rPr>
          <w:rFonts w:ascii="Times New Roman" w:hAnsi="Times New Roman" w:cs="Times New Roman"/>
          <w:sz w:val="24"/>
          <w:szCs w:val="24"/>
        </w:rPr>
        <w:t xml:space="preserve">, volume 9, nous lisons cette phrase : « Si nous faisions preuve d’humilité devant Dieu, nous serions transformés et cent personnes se convertiraient là où il n’y en a aucune aujourd’hui. Jésus renonça à son vêtement royal, à sa couronne royale et à sa position élevée, et il </w:t>
      </w:r>
      <w:r w:rsidR="005572B0">
        <w:rPr>
          <w:rFonts w:ascii="Times New Roman" w:hAnsi="Times New Roman" w:cs="Times New Roman"/>
          <w:sz w:val="24"/>
          <w:szCs w:val="24"/>
        </w:rPr>
        <w:t>vint sur terre</w:t>
      </w:r>
      <w:r>
        <w:rPr>
          <w:rFonts w:ascii="Times New Roman" w:hAnsi="Times New Roman" w:cs="Times New Roman"/>
          <w:sz w:val="24"/>
          <w:szCs w:val="24"/>
        </w:rPr>
        <w:t xml:space="preserve"> pour les plus humbles. »</w:t>
      </w:r>
    </w:p>
    <w:p w:rsidR="00063B27" w:rsidRDefault="00063B27" w:rsidP="003A31B4">
      <w:pPr>
        <w:spacing w:line="360" w:lineRule="auto"/>
        <w:contextualSpacing/>
        <w:rPr>
          <w:rFonts w:ascii="Times New Roman" w:hAnsi="Times New Roman" w:cs="Times New Roman"/>
          <w:sz w:val="24"/>
          <w:szCs w:val="24"/>
        </w:rPr>
      </w:pPr>
    </w:p>
    <w:p w:rsidR="00063B27" w:rsidRDefault="00063B27"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6F6B87">
        <w:rPr>
          <w:rFonts w:ascii="Times New Roman" w:hAnsi="Times New Roman" w:cs="Times New Roman"/>
          <w:sz w:val="24"/>
          <w:szCs w:val="24"/>
        </w:rPr>
        <w:t xml:space="preserve">Nous ne devrions jamais penser que nous sommes seuls à œuvrer pour sauver d’autres personnes. Avec Dieu nous formons une équipe, Dieu préparant toutes choses </w:t>
      </w:r>
      <w:r w:rsidR="0010714A">
        <w:rPr>
          <w:rFonts w:ascii="Times New Roman" w:hAnsi="Times New Roman" w:cs="Times New Roman"/>
          <w:sz w:val="24"/>
          <w:szCs w:val="24"/>
        </w:rPr>
        <w:t xml:space="preserve">– </w:t>
      </w:r>
      <w:r w:rsidR="005230E9">
        <w:rPr>
          <w:rFonts w:ascii="Times New Roman" w:hAnsi="Times New Roman" w:cs="Times New Roman"/>
          <w:sz w:val="24"/>
          <w:szCs w:val="24"/>
        </w:rPr>
        <w:t xml:space="preserve">et notamment </w:t>
      </w:r>
      <w:r w:rsidR="006F6B87">
        <w:rPr>
          <w:rFonts w:ascii="Times New Roman" w:hAnsi="Times New Roman" w:cs="Times New Roman"/>
          <w:sz w:val="24"/>
          <w:szCs w:val="24"/>
        </w:rPr>
        <w:t>notre cœur et nos pensées. Il met en nous le désir de serv</w:t>
      </w:r>
      <w:r w:rsidR="005230E9">
        <w:rPr>
          <w:rFonts w:ascii="Times New Roman" w:hAnsi="Times New Roman" w:cs="Times New Roman"/>
          <w:sz w:val="24"/>
          <w:szCs w:val="24"/>
        </w:rPr>
        <w:t>i</w:t>
      </w:r>
      <w:r w:rsidR="006F6B87">
        <w:rPr>
          <w:rFonts w:ascii="Times New Roman" w:hAnsi="Times New Roman" w:cs="Times New Roman"/>
          <w:sz w:val="24"/>
          <w:szCs w:val="24"/>
        </w:rPr>
        <w:t xml:space="preserve">r les autres, puis il suscite chez eux le désir de rechercher Dieu. Dieu guide les pas de ceux qu’il appelle à être sauvés vers des personnes pouvant témoigner </w:t>
      </w:r>
      <w:r w:rsidR="005230E9">
        <w:rPr>
          <w:rFonts w:ascii="Times New Roman" w:hAnsi="Times New Roman" w:cs="Times New Roman"/>
          <w:sz w:val="24"/>
          <w:szCs w:val="24"/>
        </w:rPr>
        <w:t>à son sujet</w:t>
      </w:r>
      <w:r w:rsidR="006F6B87">
        <w:rPr>
          <w:rFonts w:ascii="Times New Roman" w:hAnsi="Times New Roman" w:cs="Times New Roman"/>
          <w:sz w:val="24"/>
          <w:szCs w:val="24"/>
        </w:rPr>
        <w:t>. Ainsi, Dieu conduit vers nous des gens qui ont besoin de lui. Il conduisait aussi les gens à Jean-Baptiste dans le désert.</w:t>
      </w:r>
    </w:p>
    <w:p w:rsidR="00ED299F" w:rsidRDefault="00ED299F"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Jean-Baptiste priait et témoignait, rien de plus. Il laissait le Saint-Esprit l’inspirer et le guider. Il regardait les gens et comprenait quels étaient leurs besoins. Il constatait qu’ils attendaient un message de la part de Dieu. Il n’est pas acceptable que notre désir de mener une vie immorale s</w:t>
      </w:r>
      <w:r w:rsidR="005230E9">
        <w:rPr>
          <w:rFonts w:ascii="Times New Roman" w:hAnsi="Times New Roman" w:cs="Times New Roman"/>
          <w:sz w:val="24"/>
          <w:szCs w:val="24"/>
        </w:rPr>
        <w:t>e</w:t>
      </w:r>
      <w:r>
        <w:rPr>
          <w:rFonts w:ascii="Times New Roman" w:hAnsi="Times New Roman" w:cs="Times New Roman"/>
          <w:sz w:val="24"/>
          <w:szCs w:val="24"/>
        </w:rPr>
        <w:t xml:space="preserve"> dissimul</w:t>
      </w:r>
      <w:r w:rsidR="005230E9">
        <w:rPr>
          <w:rFonts w:ascii="Times New Roman" w:hAnsi="Times New Roman" w:cs="Times New Roman"/>
          <w:sz w:val="24"/>
          <w:szCs w:val="24"/>
        </w:rPr>
        <w:t>e</w:t>
      </w:r>
      <w:r>
        <w:rPr>
          <w:rFonts w:ascii="Times New Roman" w:hAnsi="Times New Roman" w:cs="Times New Roman"/>
          <w:sz w:val="24"/>
          <w:szCs w:val="24"/>
        </w:rPr>
        <w:t xml:space="preserve"> derrière une œuvre missionnaire hypocrite.</w:t>
      </w:r>
    </w:p>
    <w:p w:rsidR="00ED299F" w:rsidRDefault="00ED299F" w:rsidP="003A31B4">
      <w:pPr>
        <w:spacing w:line="360" w:lineRule="auto"/>
        <w:contextualSpacing/>
        <w:rPr>
          <w:rFonts w:ascii="Times New Roman" w:hAnsi="Times New Roman" w:cs="Times New Roman"/>
          <w:sz w:val="24"/>
          <w:szCs w:val="24"/>
        </w:rPr>
      </w:pPr>
    </w:p>
    <w:p w:rsidR="00ED299F" w:rsidRDefault="00ED299F"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Dieu ne nous demande pas d’entacher notre caractère et nos pensées simplement pour sauver quelqu’un. </w:t>
      </w:r>
      <w:r w:rsidR="0049203F">
        <w:rPr>
          <w:rFonts w:ascii="Times New Roman" w:hAnsi="Times New Roman" w:cs="Times New Roman"/>
          <w:sz w:val="24"/>
          <w:szCs w:val="24"/>
        </w:rPr>
        <w:t>En v</w:t>
      </w:r>
      <w:r>
        <w:rPr>
          <w:rFonts w:ascii="Times New Roman" w:hAnsi="Times New Roman" w:cs="Times New Roman"/>
          <w:sz w:val="24"/>
          <w:szCs w:val="24"/>
        </w:rPr>
        <w:t xml:space="preserve">oici un exemple : Un jour, deux étrangers rendirent visite à Lot – ils s’avérèrent être des anges de Dieu, en fin de compte. Les habitants de la ville virent </w:t>
      </w:r>
      <w:r w:rsidR="005230E9">
        <w:rPr>
          <w:rFonts w:ascii="Times New Roman" w:hAnsi="Times New Roman" w:cs="Times New Roman"/>
          <w:sz w:val="24"/>
          <w:szCs w:val="24"/>
        </w:rPr>
        <w:t>c</w:t>
      </w:r>
      <w:r>
        <w:rPr>
          <w:rFonts w:ascii="Times New Roman" w:hAnsi="Times New Roman" w:cs="Times New Roman"/>
          <w:sz w:val="24"/>
          <w:szCs w:val="24"/>
        </w:rPr>
        <w:t xml:space="preserve">es étrangers se rendre dans la maison de Lot et ils allèrent le voir, voulant commettre un grand péché. L’homosexualité et la prostitution étaient deux pratiques courantes au sein de ce peuple. </w:t>
      </w:r>
      <w:r w:rsidR="005230E9">
        <w:rPr>
          <w:rFonts w:ascii="Times New Roman" w:hAnsi="Times New Roman" w:cs="Times New Roman"/>
          <w:sz w:val="24"/>
          <w:szCs w:val="24"/>
        </w:rPr>
        <w:t>Les gens</w:t>
      </w:r>
      <w:r>
        <w:rPr>
          <w:rFonts w:ascii="Times New Roman" w:hAnsi="Times New Roman" w:cs="Times New Roman"/>
          <w:sz w:val="24"/>
          <w:szCs w:val="24"/>
        </w:rPr>
        <w:t xml:space="preserve"> étaient aussi souvent ivres. Quand la foule demanda</w:t>
      </w:r>
      <w:r w:rsidR="005230E9">
        <w:rPr>
          <w:rFonts w:ascii="Times New Roman" w:hAnsi="Times New Roman" w:cs="Times New Roman"/>
          <w:sz w:val="24"/>
          <w:szCs w:val="24"/>
        </w:rPr>
        <w:t xml:space="preserve"> à</w:t>
      </w:r>
      <w:r>
        <w:rPr>
          <w:rFonts w:ascii="Times New Roman" w:hAnsi="Times New Roman" w:cs="Times New Roman"/>
          <w:sz w:val="24"/>
          <w:szCs w:val="24"/>
        </w:rPr>
        <w:t xml:space="preserve"> Lot de faire sortir ces gens afin de pouvoir les connaître, Lot pensa à une solution pour le moins surprenante. Il décida de leur donner ses propres filles vierges afin de satisfaire leurs désirs.</w:t>
      </w:r>
    </w:p>
    <w:p w:rsidR="00ED299F" w:rsidRDefault="00ED299F" w:rsidP="003A31B4">
      <w:pPr>
        <w:spacing w:line="360" w:lineRule="auto"/>
        <w:contextualSpacing/>
        <w:rPr>
          <w:rFonts w:ascii="Times New Roman" w:hAnsi="Times New Roman" w:cs="Times New Roman"/>
          <w:sz w:val="24"/>
          <w:szCs w:val="24"/>
        </w:rPr>
      </w:pPr>
    </w:p>
    <w:p w:rsidR="00ED299F" w:rsidRDefault="00ED299F"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Comprenez-vous à quel point cette erreur fut terrible ? Comprenez-vous à quel point ce choix fut inutile et déraisonnable ? En fait, la solution vint de Dieu qui réprimanda Lot et proposa une issue grâce à sa puissance. Le message de Dieu était clair : il est inapproprié de se sacrifier ou de sacrifier ses filles</w:t>
      </w:r>
      <w:r w:rsidR="0049203F">
        <w:rPr>
          <w:rFonts w:ascii="Times New Roman" w:hAnsi="Times New Roman" w:cs="Times New Roman"/>
          <w:sz w:val="24"/>
          <w:szCs w:val="24"/>
        </w:rPr>
        <w:t>,</w:t>
      </w:r>
      <w:r>
        <w:rPr>
          <w:rFonts w:ascii="Times New Roman" w:hAnsi="Times New Roman" w:cs="Times New Roman"/>
          <w:sz w:val="24"/>
          <w:szCs w:val="24"/>
        </w:rPr>
        <w:t xml:space="preserve"> même lorsqu’on veut défendre Dieu. Dieu peut se défendre seul. Il n’a pas besoin que nous menions une vie immorale dans le but de le défendre. </w:t>
      </w:r>
      <w:r w:rsidR="0049203F">
        <w:rPr>
          <w:rFonts w:ascii="Times New Roman" w:hAnsi="Times New Roman" w:cs="Times New Roman"/>
          <w:sz w:val="24"/>
          <w:szCs w:val="24"/>
        </w:rPr>
        <w:t>S</w:t>
      </w:r>
      <w:r>
        <w:rPr>
          <w:rFonts w:ascii="Times New Roman" w:hAnsi="Times New Roman" w:cs="Times New Roman"/>
          <w:sz w:val="24"/>
          <w:szCs w:val="24"/>
        </w:rPr>
        <w:t>’identifier à d’autres jeunes n’implique pas que vous soyez obligé de commettre les mêmes péchés qu’eux. Cela ne signifie pas que vous soyez contraint de mettre les principes de la Bible de côté et de ne respecter aucune règle afin d’être populaire et de leur parler.</w:t>
      </w:r>
    </w:p>
    <w:p w:rsidR="00ED299F" w:rsidRDefault="00ED299F" w:rsidP="003A31B4">
      <w:pPr>
        <w:spacing w:line="360" w:lineRule="auto"/>
        <w:contextualSpacing/>
        <w:rPr>
          <w:rFonts w:ascii="Times New Roman" w:hAnsi="Times New Roman" w:cs="Times New Roman"/>
          <w:sz w:val="24"/>
          <w:szCs w:val="24"/>
        </w:rPr>
      </w:pPr>
    </w:p>
    <w:p w:rsidR="00ED299F" w:rsidRDefault="00ED299F" w:rsidP="003A31B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S’identifier à eux signifie…</w:t>
      </w:r>
    </w:p>
    <w:p w:rsidR="00ED299F" w:rsidRDefault="00ED299F" w:rsidP="003A31B4">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sidR="0021611B">
        <w:rPr>
          <w:rFonts w:ascii="Times New Roman" w:hAnsi="Times New Roman" w:cs="Times New Roman"/>
          <w:sz w:val="24"/>
          <w:szCs w:val="24"/>
        </w:rPr>
        <w:t xml:space="preserve">Adopter un certain langage : Nous pouvons présenter la Parole de Dieu aux jeunes et leur permettre de la comprendre sans avoir à utiliser un langage vulgaire ou insultant. Nous n’avons pas besoin de réécrire la Bible. Il nous faut plutôt la rendre pertinente et </w:t>
      </w:r>
      <w:r w:rsidR="005230E9">
        <w:rPr>
          <w:rFonts w:ascii="Times New Roman" w:hAnsi="Times New Roman" w:cs="Times New Roman"/>
          <w:sz w:val="24"/>
          <w:szCs w:val="24"/>
        </w:rPr>
        <w:t>compréhensible</w:t>
      </w:r>
      <w:r w:rsidR="0021611B">
        <w:rPr>
          <w:rFonts w:ascii="Times New Roman" w:hAnsi="Times New Roman" w:cs="Times New Roman"/>
          <w:sz w:val="24"/>
          <w:szCs w:val="24"/>
        </w:rPr>
        <w:t xml:space="preserve"> pour ceux qui utilisent un langage</w:t>
      </w:r>
      <w:r w:rsidR="005230E9">
        <w:rPr>
          <w:rFonts w:ascii="Times New Roman" w:hAnsi="Times New Roman" w:cs="Times New Roman"/>
          <w:sz w:val="24"/>
          <w:szCs w:val="24"/>
        </w:rPr>
        <w:t xml:space="preserve"> moderne</w:t>
      </w:r>
      <w:r w:rsidR="0021611B">
        <w:rPr>
          <w:rFonts w:ascii="Times New Roman" w:hAnsi="Times New Roman" w:cs="Times New Roman"/>
          <w:sz w:val="24"/>
          <w:szCs w:val="24"/>
        </w:rPr>
        <w:t>.</w:t>
      </w:r>
    </w:p>
    <w:p w:rsidR="0021611B" w:rsidRDefault="0021611B"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Faire preuve de foi.</w:t>
      </w:r>
      <w:r w:rsidR="0023199A">
        <w:rPr>
          <w:rFonts w:ascii="Times New Roman" w:hAnsi="Times New Roman" w:cs="Times New Roman"/>
          <w:sz w:val="24"/>
          <w:szCs w:val="24"/>
        </w:rPr>
        <w:t> :</w:t>
      </w:r>
      <w:r>
        <w:rPr>
          <w:rFonts w:ascii="Times New Roman" w:hAnsi="Times New Roman" w:cs="Times New Roman"/>
          <w:sz w:val="24"/>
          <w:szCs w:val="24"/>
        </w:rPr>
        <w:t xml:space="preserve"> Je ne peux leur dire ce qu’est la foi qu’en témoignant de la façon dont ma foi personnelle se manifeste dans ma vie.</w:t>
      </w:r>
    </w:p>
    <w:p w:rsidR="0021611B" w:rsidRDefault="0023199A"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Faire preuve de caractère :</w:t>
      </w:r>
      <w:r w:rsidR="0021611B">
        <w:rPr>
          <w:rFonts w:ascii="Times New Roman" w:hAnsi="Times New Roman" w:cs="Times New Roman"/>
          <w:sz w:val="24"/>
          <w:szCs w:val="24"/>
        </w:rPr>
        <w:t xml:space="preserve"> Rien n’est plus convaincant qu’un caractère fondé sur de solides valeurs.</w:t>
      </w:r>
    </w:p>
    <w:p w:rsidR="0021611B" w:rsidRDefault="0023199A"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Faire preuve de compassion :</w:t>
      </w:r>
      <w:r w:rsidR="0021611B">
        <w:rPr>
          <w:rFonts w:ascii="Times New Roman" w:hAnsi="Times New Roman" w:cs="Times New Roman"/>
          <w:sz w:val="24"/>
          <w:szCs w:val="24"/>
        </w:rPr>
        <w:t xml:space="preserve"> Il n’est pas utile de garder nos distances avec les autres et de les regarder de haut ; nous devons au contraire être là pour eux quand ils ont besoin de nous. Ils n’ont pas besoin de nous quand ils choisissent de prendre des drogues, mais quand ils désirent arrêter ou quand ils comprennent qu’il n’est pas bon de commencer à prendre de la drogue. Nous sommes tout à fait inutiles si nous consommons des boissons alcoolisées avec eux, mais nous pouvons être d’une grande aide lorsque nous gardons l’esprit clair et </w:t>
      </w:r>
      <w:r w:rsidR="0049203F">
        <w:rPr>
          <w:rFonts w:ascii="Times New Roman" w:hAnsi="Times New Roman" w:cs="Times New Roman"/>
          <w:sz w:val="24"/>
          <w:szCs w:val="24"/>
        </w:rPr>
        <w:t xml:space="preserve">lorsque </w:t>
      </w:r>
      <w:r w:rsidR="005230E9">
        <w:rPr>
          <w:rFonts w:ascii="Times New Roman" w:hAnsi="Times New Roman" w:cs="Times New Roman"/>
          <w:sz w:val="24"/>
          <w:szCs w:val="24"/>
        </w:rPr>
        <w:t xml:space="preserve">nous </w:t>
      </w:r>
      <w:r w:rsidR="0021611B">
        <w:rPr>
          <w:rFonts w:ascii="Times New Roman" w:hAnsi="Times New Roman" w:cs="Times New Roman"/>
          <w:sz w:val="24"/>
          <w:szCs w:val="24"/>
        </w:rPr>
        <w:t>sommes en bonne santé. Nous n’avons pas besoin de devenir aveugles pour aider des personnes aveugles à trouver la bonne voie. Au contraire, nous devons rester vigilants et prendre soin de notre vue afin de pouvoir les aider. Nous n</w:t>
      </w:r>
      <w:r w:rsidR="005230E9">
        <w:rPr>
          <w:rFonts w:ascii="Times New Roman" w:hAnsi="Times New Roman" w:cs="Times New Roman"/>
          <w:sz w:val="24"/>
          <w:szCs w:val="24"/>
        </w:rPr>
        <w:t xml:space="preserve">’avons </w:t>
      </w:r>
      <w:r w:rsidR="0021611B">
        <w:rPr>
          <w:rFonts w:ascii="Times New Roman" w:hAnsi="Times New Roman" w:cs="Times New Roman"/>
          <w:sz w:val="24"/>
          <w:szCs w:val="24"/>
        </w:rPr>
        <w:t>pas</w:t>
      </w:r>
      <w:r w:rsidR="005230E9">
        <w:rPr>
          <w:rFonts w:ascii="Times New Roman" w:hAnsi="Times New Roman" w:cs="Times New Roman"/>
          <w:sz w:val="24"/>
          <w:szCs w:val="24"/>
        </w:rPr>
        <w:t xml:space="preserve"> à</w:t>
      </w:r>
      <w:r w:rsidR="0021611B">
        <w:rPr>
          <w:rFonts w:ascii="Times New Roman" w:hAnsi="Times New Roman" w:cs="Times New Roman"/>
          <w:sz w:val="24"/>
          <w:szCs w:val="24"/>
        </w:rPr>
        <w:t xml:space="preserve"> enfreindre la loi pour </w:t>
      </w:r>
      <w:r w:rsidR="0021611B">
        <w:rPr>
          <w:rFonts w:ascii="Times New Roman" w:hAnsi="Times New Roman" w:cs="Times New Roman"/>
          <w:sz w:val="24"/>
          <w:szCs w:val="24"/>
        </w:rPr>
        <w:lastRenderedPageBreak/>
        <w:t>aider ceux qui agissent mal. Nous avons besoin de faire preuve de conviction et d’innocence pour pouvoir relever ceux qui ont chuté.</w:t>
      </w:r>
    </w:p>
    <w:p w:rsidR="0021611B" w:rsidRDefault="0021611B" w:rsidP="003A31B4">
      <w:pPr>
        <w:spacing w:line="360" w:lineRule="auto"/>
        <w:contextualSpacing/>
        <w:rPr>
          <w:rFonts w:ascii="Times New Roman" w:hAnsi="Times New Roman" w:cs="Times New Roman"/>
          <w:sz w:val="24"/>
          <w:szCs w:val="24"/>
        </w:rPr>
      </w:pPr>
    </w:p>
    <w:p w:rsidR="0021611B" w:rsidRDefault="0021611B" w:rsidP="003A31B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Comment aider </w:t>
      </w:r>
      <w:r w:rsidR="005230E9">
        <w:rPr>
          <w:rFonts w:ascii="Times New Roman" w:hAnsi="Times New Roman" w:cs="Times New Roman"/>
          <w:b/>
          <w:sz w:val="24"/>
          <w:szCs w:val="24"/>
        </w:rPr>
        <w:t>les autres</w:t>
      </w:r>
      <w:r>
        <w:rPr>
          <w:rFonts w:ascii="Times New Roman" w:hAnsi="Times New Roman" w:cs="Times New Roman"/>
          <w:b/>
          <w:sz w:val="24"/>
          <w:szCs w:val="24"/>
        </w:rPr>
        <w:t xml:space="preserve"> à se relever, à sortir de leur environnement ?</w:t>
      </w:r>
    </w:p>
    <w:p w:rsidR="0021611B" w:rsidRDefault="0021611B" w:rsidP="003A31B4">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Vous pouvez le faire grâce aux liens d’amitié et à vos valeurs élevées.</w:t>
      </w:r>
    </w:p>
    <w:p w:rsidR="0021611B" w:rsidRDefault="0021611B"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Nous avons besoin d’avoir des amis et nous devons en avoir. L’amitié est le meilleur moyen d’aider </w:t>
      </w:r>
      <w:r w:rsidR="00E14A37">
        <w:rPr>
          <w:rFonts w:ascii="Times New Roman" w:hAnsi="Times New Roman" w:cs="Times New Roman"/>
          <w:sz w:val="24"/>
          <w:szCs w:val="24"/>
        </w:rPr>
        <w:t>les autres</w:t>
      </w:r>
      <w:r>
        <w:rPr>
          <w:rFonts w:ascii="Times New Roman" w:hAnsi="Times New Roman" w:cs="Times New Roman"/>
          <w:sz w:val="24"/>
          <w:szCs w:val="24"/>
        </w:rPr>
        <w:t xml:space="preserve">. Nous sommes de vrais amis lorsque nous </w:t>
      </w:r>
      <w:r w:rsidR="005230E9">
        <w:rPr>
          <w:rFonts w:ascii="Times New Roman" w:hAnsi="Times New Roman" w:cs="Times New Roman"/>
          <w:sz w:val="24"/>
          <w:szCs w:val="24"/>
        </w:rPr>
        <w:t>aid</w:t>
      </w:r>
      <w:r>
        <w:rPr>
          <w:rFonts w:ascii="Times New Roman" w:hAnsi="Times New Roman" w:cs="Times New Roman"/>
          <w:sz w:val="24"/>
          <w:szCs w:val="24"/>
        </w:rPr>
        <w:t xml:space="preserve">ons </w:t>
      </w:r>
      <w:r w:rsidR="00E14A37">
        <w:rPr>
          <w:rFonts w:ascii="Times New Roman" w:hAnsi="Times New Roman" w:cs="Times New Roman"/>
          <w:sz w:val="24"/>
          <w:szCs w:val="24"/>
        </w:rPr>
        <w:t>les autres</w:t>
      </w:r>
      <w:r>
        <w:rPr>
          <w:rFonts w:ascii="Times New Roman" w:hAnsi="Times New Roman" w:cs="Times New Roman"/>
          <w:sz w:val="24"/>
          <w:szCs w:val="24"/>
        </w:rPr>
        <w:t xml:space="preserve"> à grandir. Nous ne sommes pas de vrais amis lorsque nous </w:t>
      </w:r>
      <w:r w:rsidR="00E14A37">
        <w:rPr>
          <w:rFonts w:ascii="Times New Roman" w:hAnsi="Times New Roman" w:cs="Times New Roman"/>
          <w:sz w:val="24"/>
          <w:szCs w:val="24"/>
        </w:rPr>
        <w:t xml:space="preserve">les </w:t>
      </w:r>
      <w:r>
        <w:rPr>
          <w:rFonts w:ascii="Times New Roman" w:hAnsi="Times New Roman" w:cs="Times New Roman"/>
          <w:sz w:val="24"/>
          <w:szCs w:val="24"/>
        </w:rPr>
        <w:t xml:space="preserve">encourageons à avoir des valeurs moins élevées ou </w:t>
      </w:r>
      <w:r w:rsidR="00E14A37">
        <w:rPr>
          <w:rFonts w:ascii="Times New Roman" w:hAnsi="Times New Roman" w:cs="Times New Roman"/>
          <w:sz w:val="24"/>
          <w:szCs w:val="24"/>
        </w:rPr>
        <w:t>lorsque</w:t>
      </w:r>
      <w:r>
        <w:rPr>
          <w:rFonts w:ascii="Times New Roman" w:hAnsi="Times New Roman" w:cs="Times New Roman"/>
          <w:sz w:val="24"/>
          <w:szCs w:val="24"/>
        </w:rPr>
        <w:t xml:space="preserve"> nous renonçons à nos propres valeurs. Ce faisant, nous </w:t>
      </w:r>
      <w:r w:rsidR="005230E9">
        <w:rPr>
          <w:rFonts w:ascii="Times New Roman" w:hAnsi="Times New Roman" w:cs="Times New Roman"/>
          <w:sz w:val="24"/>
          <w:szCs w:val="24"/>
        </w:rPr>
        <w:t>inciton</w:t>
      </w:r>
      <w:r>
        <w:rPr>
          <w:rFonts w:ascii="Times New Roman" w:hAnsi="Times New Roman" w:cs="Times New Roman"/>
          <w:sz w:val="24"/>
          <w:szCs w:val="24"/>
        </w:rPr>
        <w:t>s les autres à rester là où ils sont et nous les en</w:t>
      </w:r>
      <w:r w:rsidR="005702DF">
        <w:rPr>
          <w:rFonts w:ascii="Times New Roman" w:hAnsi="Times New Roman" w:cs="Times New Roman"/>
          <w:sz w:val="24"/>
          <w:szCs w:val="24"/>
        </w:rPr>
        <w:t>traînons vers le bas. Quand nous avons des amis, nous n’avons pas besoin de devenir comme eux, mais nous devons les aider à devenir comme Jésus.</w:t>
      </w:r>
    </w:p>
    <w:p w:rsidR="005702DF" w:rsidRDefault="00E14A37"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Vous pouvez le</w:t>
      </w:r>
      <w:r w:rsidR="005702DF">
        <w:rPr>
          <w:rFonts w:ascii="Times New Roman" w:hAnsi="Times New Roman" w:cs="Times New Roman"/>
          <w:sz w:val="24"/>
          <w:szCs w:val="24"/>
        </w:rPr>
        <w:t xml:space="preserve"> faire grâce à des projets variés.</w:t>
      </w:r>
    </w:p>
    <w:p w:rsidR="005702DF" w:rsidRDefault="00B760D5"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Nos projets missionnaires ne devraient pas donner l’impression que nous faisons quelque chose pour les autres parce que nous avons tout, tandis que les autres n’ont rien. Nous pouvons nous joindre à des jeunes qui aident des personnes dans le besoin ou mènent des projets </w:t>
      </w:r>
      <w:r w:rsidR="00E14A37">
        <w:rPr>
          <w:rFonts w:ascii="Times New Roman" w:hAnsi="Times New Roman" w:cs="Times New Roman"/>
          <w:sz w:val="24"/>
          <w:szCs w:val="24"/>
        </w:rPr>
        <w:t>dans le domaine de la</w:t>
      </w:r>
      <w:r>
        <w:rPr>
          <w:rFonts w:ascii="Times New Roman" w:hAnsi="Times New Roman" w:cs="Times New Roman"/>
          <w:sz w:val="24"/>
          <w:szCs w:val="24"/>
        </w:rPr>
        <w:t xml:space="preserve"> protection de l’environnement. Nous partageons beaucoup de valeurs avec les jeunes d’autres Églises ou d’autres cultures. Pourquoi ne pas se baser sur ces valeurs pour établir des liens amicaux tout en œuvrant ensemble pour autrui ?</w:t>
      </w:r>
    </w:p>
    <w:p w:rsidR="00B760D5" w:rsidRDefault="00B760D5"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 Vous </w:t>
      </w:r>
      <w:r w:rsidR="00E14A37">
        <w:rPr>
          <w:rFonts w:ascii="Times New Roman" w:hAnsi="Times New Roman" w:cs="Times New Roman"/>
          <w:sz w:val="24"/>
          <w:szCs w:val="24"/>
        </w:rPr>
        <w:t>pouvez le</w:t>
      </w:r>
      <w:r>
        <w:rPr>
          <w:rFonts w:ascii="Times New Roman" w:hAnsi="Times New Roman" w:cs="Times New Roman"/>
          <w:sz w:val="24"/>
          <w:szCs w:val="24"/>
        </w:rPr>
        <w:t xml:space="preserve"> faire grâce à des moments de partage conviviaux.</w:t>
      </w:r>
    </w:p>
    <w:p w:rsidR="00B760D5" w:rsidRDefault="00771D05"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Il ne nous est pas interdit de partager des repas avec notre entourage ! Le Sauveur acce</w:t>
      </w:r>
      <w:r w:rsidR="00E14A37">
        <w:rPr>
          <w:rFonts w:ascii="Times New Roman" w:hAnsi="Times New Roman" w:cs="Times New Roman"/>
          <w:sz w:val="24"/>
          <w:szCs w:val="24"/>
        </w:rPr>
        <w:t>ptait les invitations venant de</w:t>
      </w:r>
      <w:r>
        <w:rPr>
          <w:rFonts w:ascii="Times New Roman" w:hAnsi="Times New Roman" w:cs="Times New Roman"/>
          <w:sz w:val="24"/>
          <w:szCs w:val="24"/>
        </w:rPr>
        <w:t xml:space="preserve"> Pharisiens ou de pécheurs. Cependant, nous devons rester fidèles à nos valeurs religieuses et à notre mode de vie. Il nous faut respecter les autres, mais nous avons aussi le droit d’avoir notre propre foi </w:t>
      </w:r>
      <w:r w:rsidR="00E14A37">
        <w:rPr>
          <w:rFonts w:ascii="Times New Roman" w:hAnsi="Times New Roman" w:cs="Times New Roman"/>
          <w:sz w:val="24"/>
          <w:szCs w:val="24"/>
        </w:rPr>
        <w:t>et</w:t>
      </w:r>
      <w:r>
        <w:rPr>
          <w:rFonts w:ascii="Times New Roman" w:hAnsi="Times New Roman" w:cs="Times New Roman"/>
          <w:sz w:val="24"/>
          <w:szCs w:val="24"/>
        </w:rPr>
        <w:t xml:space="preserve"> d’être respectés.</w:t>
      </w:r>
    </w:p>
    <w:p w:rsidR="00771D05" w:rsidRDefault="00771D05"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Alors, vous pourrez leur parler de choses importantes comme le salut.</w:t>
      </w:r>
    </w:p>
    <w:p w:rsidR="00771D05" w:rsidRDefault="00771D05"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Jean-Baptiste travaillait en équipe – c’est le meilleur moyen de faire preuve d’efficacité. Il est très important de savoir que Jean-Baptiste pouvait compter sur une équipe. Ces hommes s’appelaient eux-mêmes « les disciples ». Jean-Baptiste était leur meneur. Ses enseignements, ses idées, son mode de vie et son caractère étaient importants pour ce groupe d’amis</w:t>
      </w:r>
      <w:r w:rsidR="0049203F">
        <w:rPr>
          <w:rFonts w:ascii="Times New Roman" w:hAnsi="Times New Roman" w:cs="Times New Roman"/>
          <w:sz w:val="24"/>
          <w:szCs w:val="24"/>
        </w:rPr>
        <w:t>, et il exerçait sur eux une influence</w:t>
      </w:r>
      <w:r>
        <w:rPr>
          <w:rFonts w:ascii="Times New Roman" w:hAnsi="Times New Roman" w:cs="Times New Roman"/>
          <w:sz w:val="24"/>
          <w:szCs w:val="24"/>
        </w:rPr>
        <w:t>.</w:t>
      </w:r>
    </w:p>
    <w:p w:rsidR="00771D05" w:rsidRDefault="00771D05"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 Un groupe peut faire des visites et apporter des </w:t>
      </w:r>
      <w:r w:rsidR="00E14A37">
        <w:rPr>
          <w:rFonts w:ascii="Times New Roman" w:hAnsi="Times New Roman" w:cs="Times New Roman"/>
          <w:sz w:val="24"/>
          <w:szCs w:val="24"/>
        </w:rPr>
        <w:t>nouvelles</w:t>
      </w:r>
      <w:r>
        <w:rPr>
          <w:rFonts w:ascii="Times New Roman" w:hAnsi="Times New Roman" w:cs="Times New Roman"/>
          <w:sz w:val="24"/>
          <w:szCs w:val="24"/>
        </w:rPr>
        <w:t>.</w:t>
      </w:r>
    </w:p>
    <w:p w:rsidR="00771D05" w:rsidRDefault="00771D05"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Les disciples de Jean-Baptiste se rendaient dans les villages avoisinants et lui donnaient ensuite certaines nouvelles concernant les gens, les événements et même l’action de Jésus quand il commença à prêcher et à accomplir des miracles. Quand on a un tel groupe d’amis, on a le temps de se préparer et de prier. Ces amis amènent des gens à vous. Ne pensez pas </w:t>
      </w:r>
      <w:r w:rsidR="00CD1608">
        <w:rPr>
          <w:rFonts w:ascii="Times New Roman" w:hAnsi="Times New Roman" w:cs="Times New Roman"/>
          <w:sz w:val="24"/>
          <w:szCs w:val="24"/>
        </w:rPr>
        <w:t xml:space="preserve">que Jean-Baptiste considérait son groupe d’amis comme </w:t>
      </w:r>
      <w:r w:rsidR="00E14A37">
        <w:rPr>
          <w:rFonts w:ascii="Times New Roman" w:hAnsi="Times New Roman" w:cs="Times New Roman"/>
          <w:sz w:val="24"/>
          <w:szCs w:val="24"/>
        </w:rPr>
        <w:t>quelque chose d’acquis</w:t>
      </w:r>
      <w:r w:rsidR="00CD1608">
        <w:rPr>
          <w:rFonts w:ascii="Times New Roman" w:hAnsi="Times New Roman" w:cs="Times New Roman"/>
          <w:sz w:val="24"/>
          <w:szCs w:val="24"/>
        </w:rPr>
        <w:t>. Il avait pris le temps d’établir des liens avec eux. Tous les jeunes peuvent avoir un tel groupe d’amis. Ainsi, Jean-Baptiste n’était p</w:t>
      </w:r>
      <w:r w:rsidR="00E14A37">
        <w:rPr>
          <w:rFonts w:ascii="Times New Roman" w:hAnsi="Times New Roman" w:cs="Times New Roman"/>
          <w:sz w:val="24"/>
          <w:szCs w:val="24"/>
        </w:rPr>
        <w:t xml:space="preserve">as un homme étrange, bourru et </w:t>
      </w:r>
      <w:r w:rsidR="00CD1608">
        <w:rPr>
          <w:rFonts w:ascii="Times New Roman" w:hAnsi="Times New Roman" w:cs="Times New Roman"/>
          <w:sz w:val="24"/>
          <w:szCs w:val="24"/>
        </w:rPr>
        <w:t xml:space="preserve">réservé. Ses liens avec ses amis montrent qu’il fréquentait des gens mais qu’il tenait à ses valeurs. Il </w:t>
      </w:r>
      <w:r w:rsidR="00E14A37">
        <w:rPr>
          <w:rFonts w:ascii="Times New Roman" w:hAnsi="Times New Roman" w:cs="Times New Roman"/>
          <w:sz w:val="24"/>
          <w:szCs w:val="24"/>
        </w:rPr>
        <w:t>vivait en harmonie avec ses</w:t>
      </w:r>
      <w:r w:rsidR="00CD1608">
        <w:rPr>
          <w:rFonts w:ascii="Times New Roman" w:hAnsi="Times New Roman" w:cs="Times New Roman"/>
          <w:sz w:val="24"/>
          <w:szCs w:val="24"/>
        </w:rPr>
        <w:t xml:space="preserve"> valeurs et </w:t>
      </w:r>
      <w:r w:rsidR="00E14A37">
        <w:rPr>
          <w:rFonts w:ascii="Times New Roman" w:hAnsi="Times New Roman" w:cs="Times New Roman"/>
          <w:sz w:val="24"/>
          <w:szCs w:val="24"/>
        </w:rPr>
        <w:t xml:space="preserve">son </w:t>
      </w:r>
      <w:r w:rsidR="00CD1608">
        <w:rPr>
          <w:rFonts w:ascii="Times New Roman" w:hAnsi="Times New Roman" w:cs="Times New Roman"/>
          <w:sz w:val="24"/>
          <w:szCs w:val="24"/>
        </w:rPr>
        <w:t>mode de vie.</w:t>
      </w:r>
    </w:p>
    <w:p w:rsidR="00CD1608" w:rsidRDefault="00CD1608" w:rsidP="003A31B4">
      <w:pPr>
        <w:spacing w:line="360" w:lineRule="auto"/>
        <w:contextualSpacing/>
        <w:rPr>
          <w:rFonts w:ascii="Times New Roman" w:hAnsi="Times New Roman" w:cs="Times New Roman"/>
          <w:sz w:val="24"/>
          <w:szCs w:val="24"/>
        </w:rPr>
      </w:pPr>
    </w:p>
    <w:p w:rsidR="00CD1608" w:rsidRDefault="00CD1608" w:rsidP="003A31B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L’exemple de Jean-Baptiste et celui de Samson</w:t>
      </w:r>
    </w:p>
    <w:p w:rsidR="00CD1608" w:rsidRDefault="00CD1608" w:rsidP="003A31B4">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Samson ne cessait de </w:t>
      </w:r>
      <w:r w:rsidR="002569D0">
        <w:rPr>
          <w:rFonts w:ascii="Times New Roman" w:hAnsi="Times New Roman" w:cs="Times New Roman"/>
          <w:sz w:val="24"/>
          <w:szCs w:val="24"/>
        </w:rPr>
        <w:t>chuter</w:t>
      </w:r>
      <w:r w:rsidR="0023199A">
        <w:rPr>
          <w:rFonts w:ascii="Times New Roman" w:hAnsi="Times New Roman" w:cs="Times New Roman"/>
          <w:sz w:val="24"/>
          <w:szCs w:val="24"/>
        </w:rPr>
        <w:t xml:space="preserve"> </w:t>
      </w:r>
      <w:r w:rsidR="0023199A" w:rsidRPr="0023199A">
        <w:rPr>
          <w:rFonts w:ascii="Times New Roman" w:hAnsi="Times New Roman" w:cs="Times New Roman"/>
          <w:sz w:val="24"/>
          <w:szCs w:val="24"/>
          <w:highlight w:val="yellow"/>
        </w:rPr>
        <w:t>(désobéir ?)</w:t>
      </w:r>
      <w:r w:rsidRPr="0023199A">
        <w:rPr>
          <w:rFonts w:ascii="Times New Roman" w:hAnsi="Times New Roman" w:cs="Times New Roman"/>
          <w:sz w:val="24"/>
          <w:szCs w:val="24"/>
          <w:highlight w:val="yellow"/>
        </w:rPr>
        <w:t>.</w:t>
      </w:r>
    </w:p>
    <w:p w:rsidR="00CD1608" w:rsidRDefault="00CD1608"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Toute l’histoire de Samson repose sur un même verbe : </w:t>
      </w:r>
      <w:r w:rsidR="002569D0" w:rsidRPr="0023199A">
        <w:rPr>
          <w:rFonts w:ascii="Times New Roman" w:hAnsi="Times New Roman" w:cs="Times New Roman"/>
          <w:sz w:val="24"/>
          <w:szCs w:val="24"/>
          <w:highlight w:val="yellow"/>
        </w:rPr>
        <w:t>chut</w:t>
      </w:r>
      <w:r w:rsidRPr="0023199A">
        <w:rPr>
          <w:rFonts w:ascii="Times New Roman" w:hAnsi="Times New Roman" w:cs="Times New Roman"/>
          <w:sz w:val="24"/>
          <w:szCs w:val="24"/>
          <w:highlight w:val="yellow"/>
        </w:rPr>
        <w:t>er</w:t>
      </w:r>
      <w:r>
        <w:rPr>
          <w:rFonts w:ascii="Times New Roman" w:hAnsi="Times New Roman" w:cs="Times New Roman"/>
          <w:sz w:val="24"/>
          <w:szCs w:val="24"/>
        </w:rPr>
        <w:t xml:space="preserve">. Tout comme </w:t>
      </w:r>
      <w:r w:rsidR="00727969">
        <w:rPr>
          <w:rFonts w:ascii="Times New Roman" w:hAnsi="Times New Roman" w:cs="Times New Roman"/>
          <w:sz w:val="24"/>
          <w:szCs w:val="24"/>
        </w:rPr>
        <w:t xml:space="preserve">pour </w:t>
      </w:r>
      <w:r>
        <w:rPr>
          <w:rFonts w:ascii="Times New Roman" w:hAnsi="Times New Roman" w:cs="Times New Roman"/>
          <w:sz w:val="24"/>
          <w:szCs w:val="24"/>
        </w:rPr>
        <w:t xml:space="preserve">Jean-Baptiste, la naissance de Samson </w:t>
      </w:r>
      <w:r w:rsidR="0049203F">
        <w:rPr>
          <w:rFonts w:ascii="Times New Roman" w:hAnsi="Times New Roman" w:cs="Times New Roman"/>
          <w:sz w:val="24"/>
          <w:szCs w:val="24"/>
        </w:rPr>
        <w:t>fu</w:t>
      </w:r>
      <w:r>
        <w:rPr>
          <w:rFonts w:ascii="Times New Roman" w:hAnsi="Times New Roman" w:cs="Times New Roman"/>
          <w:sz w:val="24"/>
          <w:szCs w:val="24"/>
        </w:rPr>
        <w:t xml:space="preserve">t l’accomplissement d’une prophétie. Les parents de Samson faisaient davantage confiance à la Parole de Dieu que Zacharie, le père de Jean-Baptiste. Samson fut élevé et instruit avec beaucoup d’attention, et il fut formé pour la mission particulière que Dieu lui avait confiée. Que fit Samson ? Il ne cessa de se rendre chez les Philistins et de fréquenter des filles immorales. Il épousa même une </w:t>
      </w:r>
      <w:r w:rsidR="00727969">
        <w:rPr>
          <w:rFonts w:ascii="Times New Roman" w:hAnsi="Times New Roman" w:cs="Times New Roman"/>
          <w:sz w:val="24"/>
          <w:szCs w:val="24"/>
        </w:rPr>
        <w:t>jeune femme</w:t>
      </w:r>
      <w:r>
        <w:rPr>
          <w:rFonts w:ascii="Times New Roman" w:hAnsi="Times New Roman" w:cs="Times New Roman"/>
          <w:sz w:val="24"/>
          <w:szCs w:val="24"/>
        </w:rPr>
        <w:t xml:space="preserve"> qu’il connaissait à peine. Les Israélites avaient besoin d’un libérateur – et Samson était appelé à être leur libérateur ; mais il joua avec les compromis. Il lâcha prise davantage chaque jour jusqu’à la fin, quand il tomba sous les murs du temple qui s’écroulait et qu’il avait lui-même détruit.</w:t>
      </w:r>
    </w:p>
    <w:p w:rsidR="00771D05" w:rsidRDefault="00CD1608"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Samson mangea du miel qu’il trouva sur des cadavres, et il </w:t>
      </w:r>
      <w:r w:rsidR="002569D0" w:rsidRPr="0023199A">
        <w:rPr>
          <w:rFonts w:ascii="Times New Roman" w:hAnsi="Times New Roman" w:cs="Times New Roman"/>
          <w:sz w:val="24"/>
          <w:szCs w:val="24"/>
          <w:highlight w:val="yellow"/>
        </w:rPr>
        <w:t>chuta</w:t>
      </w:r>
      <w:r w:rsidR="002569D0">
        <w:rPr>
          <w:rFonts w:ascii="Times New Roman" w:hAnsi="Times New Roman" w:cs="Times New Roman"/>
          <w:sz w:val="24"/>
          <w:szCs w:val="24"/>
        </w:rPr>
        <w:t xml:space="preserve"> davantage encore</w:t>
      </w:r>
      <w:r>
        <w:rPr>
          <w:rFonts w:ascii="Times New Roman" w:hAnsi="Times New Roman" w:cs="Times New Roman"/>
          <w:sz w:val="24"/>
          <w:szCs w:val="24"/>
        </w:rPr>
        <w:t xml:space="preserve">. </w:t>
      </w:r>
      <w:r w:rsidR="002569D0">
        <w:rPr>
          <w:rFonts w:ascii="Times New Roman" w:hAnsi="Times New Roman" w:cs="Times New Roman"/>
          <w:sz w:val="24"/>
          <w:szCs w:val="24"/>
        </w:rPr>
        <w:t>Samson mangea ce miel simplement pour le plaisir de voir les cadavres qu’il laiss</w:t>
      </w:r>
      <w:r w:rsidR="00F6410C">
        <w:rPr>
          <w:rFonts w:ascii="Times New Roman" w:hAnsi="Times New Roman" w:cs="Times New Roman"/>
          <w:sz w:val="24"/>
          <w:szCs w:val="24"/>
        </w:rPr>
        <w:t>ait</w:t>
      </w:r>
      <w:r w:rsidR="002569D0">
        <w:rPr>
          <w:rFonts w:ascii="Times New Roman" w:hAnsi="Times New Roman" w:cs="Times New Roman"/>
          <w:sz w:val="24"/>
          <w:szCs w:val="24"/>
        </w:rPr>
        <w:t xml:space="preserve"> derrière lui. Il était fasciné par sa puissance lui permettant de tuer des lions, des chacals et des êtres humains. Le miel n’était que l’un de ses trophées.</w:t>
      </w:r>
    </w:p>
    <w:p w:rsidR="002569D0" w:rsidRDefault="002569D0"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 Jean-Baptiste était toujours </w:t>
      </w:r>
      <w:r w:rsidR="00ED213D">
        <w:rPr>
          <w:rFonts w:ascii="Times New Roman" w:hAnsi="Times New Roman" w:cs="Times New Roman"/>
          <w:sz w:val="24"/>
          <w:szCs w:val="24"/>
        </w:rPr>
        <w:t>au mieux de sa forme</w:t>
      </w:r>
      <w:r>
        <w:rPr>
          <w:rFonts w:ascii="Times New Roman" w:hAnsi="Times New Roman" w:cs="Times New Roman"/>
          <w:sz w:val="24"/>
          <w:szCs w:val="24"/>
        </w:rPr>
        <w:t>.</w:t>
      </w:r>
    </w:p>
    <w:p w:rsidR="002569D0" w:rsidRDefault="002569D0"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Jean-Baptiste restait loin des tentations et des attractions de la foule agitée. </w:t>
      </w:r>
      <w:r w:rsidRPr="0023199A">
        <w:rPr>
          <w:rFonts w:ascii="Times New Roman" w:hAnsi="Times New Roman" w:cs="Times New Roman"/>
          <w:sz w:val="24"/>
          <w:szCs w:val="24"/>
          <w:highlight w:val="yellow"/>
        </w:rPr>
        <w:t>Il ne se rendait jamais à un match de football</w:t>
      </w:r>
      <w:r>
        <w:rPr>
          <w:rFonts w:ascii="Times New Roman" w:hAnsi="Times New Roman" w:cs="Times New Roman"/>
          <w:sz w:val="24"/>
          <w:szCs w:val="24"/>
        </w:rPr>
        <w:t xml:space="preserve">, ne jouait jamais à des jeux d’argent, n’allait jamais à des concerts bruyants. Il ne courait jamais après </w:t>
      </w:r>
      <w:r w:rsidR="0023199A">
        <w:rPr>
          <w:rFonts w:ascii="Times New Roman" w:hAnsi="Times New Roman" w:cs="Times New Roman"/>
          <w:sz w:val="24"/>
          <w:szCs w:val="24"/>
        </w:rPr>
        <w:t>de</w:t>
      </w:r>
      <w:r>
        <w:rPr>
          <w:rFonts w:ascii="Times New Roman" w:hAnsi="Times New Roman" w:cs="Times New Roman"/>
          <w:sz w:val="24"/>
          <w:szCs w:val="24"/>
        </w:rPr>
        <w:t xml:space="preserve"> jolies jeunes femmes immorales. Il communiait avec Dieu dans la nature, où il pouvait admirer </w:t>
      </w:r>
      <w:r w:rsidR="00ED213D">
        <w:rPr>
          <w:rFonts w:ascii="Times New Roman" w:hAnsi="Times New Roman" w:cs="Times New Roman"/>
          <w:sz w:val="24"/>
          <w:szCs w:val="24"/>
        </w:rPr>
        <w:t xml:space="preserve">les merveilles de la création et prêcher le message divin sans être dérangé. Jean-Baptiste fut un véritable libérateur, contrairement à Samson, car il comprenait quelle était sa mission. Il devait prêcher la repentance et le royaume des cieux, et préparer la voie </w:t>
      </w:r>
      <w:r w:rsidR="0023199A">
        <w:rPr>
          <w:rFonts w:ascii="Times New Roman" w:hAnsi="Times New Roman" w:cs="Times New Roman"/>
          <w:sz w:val="24"/>
          <w:szCs w:val="24"/>
        </w:rPr>
        <w:t>du</w:t>
      </w:r>
      <w:r w:rsidR="00ED213D">
        <w:rPr>
          <w:rFonts w:ascii="Times New Roman" w:hAnsi="Times New Roman" w:cs="Times New Roman"/>
          <w:sz w:val="24"/>
          <w:szCs w:val="24"/>
        </w:rPr>
        <w:t xml:space="preserve"> Sauveur.</w:t>
      </w:r>
    </w:p>
    <w:p w:rsidR="00ED213D" w:rsidRDefault="00ED213D" w:rsidP="003A31B4">
      <w:pPr>
        <w:spacing w:line="360" w:lineRule="auto"/>
        <w:contextualSpacing/>
        <w:rPr>
          <w:rFonts w:ascii="Times New Roman" w:hAnsi="Times New Roman" w:cs="Times New Roman"/>
          <w:sz w:val="24"/>
          <w:szCs w:val="24"/>
        </w:rPr>
      </w:pPr>
    </w:p>
    <w:p w:rsidR="00ED213D" w:rsidRDefault="00ED213D"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Jean-Baptiste mangea du miel parce qu’il avait des valeurs élevées.</w:t>
      </w:r>
    </w:p>
    <w:p w:rsidR="00ED213D" w:rsidRDefault="00ED213D"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Il avait un régime simple et équilibré, non par goût de l’aventure ou en raison de ses caprices, mais parce qu’il désirait faire preuve de lucidité et avoir une vision claire de sa mission. Il ne se vanta</w:t>
      </w:r>
      <w:r w:rsidR="00F6410C">
        <w:rPr>
          <w:rFonts w:ascii="Times New Roman" w:hAnsi="Times New Roman" w:cs="Times New Roman"/>
          <w:sz w:val="24"/>
          <w:szCs w:val="24"/>
        </w:rPr>
        <w:t>it ou ne plaisantait</w:t>
      </w:r>
      <w:r>
        <w:rPr>
          <w:rFonts w:ascii="Times New Roman" w:hAnsi="Times New Roman" w:cs="Times New Roman"/>
          <w:sz w:val="24"/>
          <w:szCs w:val="24"/>
        </w:rPr>
        <w:t xml:space="preserve"> jamais au sujet de son alimentation. Il </w:t>
      </w:r>
      <w:r w:rsidR="00F6410C">
        <w:rPr>
          <w:rFonts w:ascii="Times New Roman" w:hAnsi="Times New Roman" w:cs="Times New Roman"/>
          <w:sz w:val="24"/>
          <w:szCs w:val="24"/>
        </w:rPr>
        <w:t>avait</w:t>
      </w:r>
      <w:r>
        <w:rPr>
          <w:rFonts w:ascii="Times New Roman" w:hAnsi="Times New Roman" w:cs="Times New Roman"/>
          <w:sz w:val="24"/>
          <w:szCs w:val="24"/>
        </w:rPr>
        <w:t xml:space="preserve"> simplement </w:t>
      </w:r>
      <w:r w:rsidR="00F6410C">
        <w:rPr>
          <w:rFonts w:ascii="Times New Roman" w:hAnsi="Times New Roman" w:cs="Times New Roman"/>
          <w:sz w:val="24"/>
          <w:szCs w:val="24"/>
        </w:rPr>
        <w:t xml:space="preserve">choisi </w:t>
      </w:r>
      <w:r>
        <w:rPr>
          <w:rFonts w:ascii="Times New Roman" w:hAnsi="Times New Roman" w:cs="Times New Roman"/>
          <w:sz w:val="24"/>
          <w:szCs w:val="24"/>
        </w:rPr>
        <w:t>de mener une vie saine et tranquille.</w:t>
      </w:r>
    </w:p>
    <w:p w:rsidR="00ED213D" w:rsidRDefault="00ED213D" w:rsidP="003A31B4">
      <w:pPr>
        <w:spacing w:line="360" w:lineRule="auto"/>
        <w:contextualSpacing/>
        <w:rPr>
          <w:rFonts w:ascii="Times New Roman" w:hAnsi="Times New Roman" w:cs="Times New Roman"/>
          <w:sz w:val="24"/>
          <w:szCs w:val="24"/>
        </w:rPr>
      </w:pPr>
    </w:p>
    <w:p w:rsidR="00ED213D" w:rsidRDefault="00ED213D"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Le seul à pouvoir s’abaisser sans pécher ?</w:t>
      </w:r>
    </w:p>
    <w:p w:rsidR="00ED213D" w:rsidRDefault="00ED213D"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Il n’est pas bon de s’abaisser sans cesse, non en raison de notre désir de nous isoler ou à cause d’un complexe de supériorité, mais parce que nous ne sommes pas capables de contrôler les conséquences et de résister aux tentations. La seule personne qui pouvait s’abaisser et côtoyer ceux qui commettaient les pires péchés sans se souiller était Jésus. Il était le seul à ne pas être souillé par le mal et ses attra</w:t>
      </w:r>
      <w:r w:rsidR="00F6410C">
        <w:rPr>
          <w:rFonts w:ascii="Times New Roman" w:hAnsi="Times New Roman" w:cs="Times New Roman"/>
          <w:sz w:val="24"/>
          <w:szCs w:val="24"/>
        </w:rPr>
        <w:t>its</w:t>
      </w:r>
      <w:r>
        <w:rPr>
          <w:rFonts w:ascii="Times New Roman" w:hAnsi="Times New Roman" w:cs="Times New Roman"/>
          <w:sz w:val="24"/>
          <w:szCs w:val="24"/>
        </w:rPr>
        <w:t xml:space="preserve">. Il n’y avait « pas de péché en lui », alors que nous avons tous péché et sommes « privés de la gloire de Dieu ». </w:t>
      </w:r>
    </w:p>
    <w:p w:rsidR="00ED213D" w:rsidRDefault="00ED213D" w:rsidP="003A31B4">
      <w:pPr>
        <w:spacing w:line="360" w:lineRule="auto"/>
        <w:contextualSpacing/>
        <w:rPr>
          <w:rFonts w:ascii="Times New Roman" w:hAnsi="Times New Roman" w:cs="Times New Roman"/>
          <w:sz w:val="24"/>
          <w:szCs w:val="24"/>
        </w:rPr>
      </w:pPr>
    </w:p>
    <w:p w:rsidR="00ED213D" w:rsidRDefault="00ED213D"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Jean-Baptiste avait décidé de ne pas </w:t>
      </w:r>
      <w:r w:rsidR="00F6410C">
        <w:rPr>
          <w:rFonts w:ascii="Times New Roman" w:hAnsi="Times New Roman" w:cs="Times New Roman"/>
          <w:sz w:val="24"/>
          <w:szCs w:val="24"/>
        </w:rPr>
        <w:t>suivre la pente descendante</w:t>
      </w:r>
      <w:r>
        <w:rPr>
          <w:rFonts w:ascii="Times New Roman" w:hAnsi="Times New Roman" w:cs="Times New Roman"/>
          <w:sz w:val="24"/>
          <w:szCs w:val="24"/>
        </w:rPr>
        <w:t>, et il savait pourquoi.</w:t>
      </w:r>
    </w:p>
    <w:p w:rsidR="00ED213D" w:rsidRDefault="00ED213D"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Jean-Baptiste n’était pas un homme sauvage et effrayé. Il était déterminé, conscient du pouvoir de Satan et du pouvoir du péché. Comme Daniel, il décida de ne pas </w:t>
      </w:r>
      <w:r w:rsidR="00F6410C">
        <w:rPr>
          <w:rFonts w:ascii="Times New Roman" w:hAnsi="Times New Roman" w:cs="Times New Roman"/>
          <w:sz w:val="24"/>
          <w:szCs w:val="24"/>
        </w:rPr>
        <w:t>renoncer à</w:t>
      </w:r>
      <w:r>
        <w:rPr>
          <w:rFonts w:ascii="Times New Roman" w:hAnsi="Times New Roman" w:cs="Times New Roman"/>
          <w:sz w:val="24"/>
          <w:szCs w:val="24"/>
        </w:rPr>
        <w:t xml:space="preserve"> ses valeurs.</w:t>
      </w:r>
      <w:r w:rsidR="000423D8">
        <w:rPr>
          <w:rFonts w:ascii="Times New Roman" w:hAnsi="Times New Roman" w:cs="Times New Roman"/>
          <w:sz w:val="24"/>
          <w:szCs w:val="24"/>
        </w:rPr>
        <w:t xml:space="preserve"> Jean-Baptiste connaissait la vérité suivante :</w:t>
      </w:r>
    </w:p>
    <w:p w:rsidR="000423D8" w:rsidRDefault="000423D8" w:rsidP="003A31B4">
      <w:pPr>
        <w:spacing w:line="360" w:lineRule="auto"/>
        <w:contextualSpacing/>
        <w:rPr>
          <w:rFonts w:ascii="Times New Roman" w:hAnsi="Times New Roman" w:cs="Times New Roman"/>
          <w:sz w:val="24"/>
          <w:szCs w:val="24"/>
        </w:rPr>
      </w:pPr>
    </w:p>
    <w:p w:rsidR="000423D8" w:rsidRDefault="000423D8"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Descendre la pente n’est pas un problème, mais la remonter est difficile.</w:t>
      </w:r>
    </w:p>
    <w:p w:rsidR="000423D8" w:rsidRDefault="000423D8"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Il est plus difficile d’échapper à l’emprise du péché et de retourner vers la justice offerte par Jésus-Christ que de descendre dans la fosse du péché. Si certaines personnes ont besoin d’entendre la Parole de Dieu, Dieu nous guidera de façon à ce que nous puissions les rencontrer dans des lieux sûrs </w:t>
      </w:r>
      <w:r w:rsidR="00F6410C">
        <w:rPr>
          <w:rFonts w:ascii="Times New Roman" w:hAnsi="Times New Roman" w:cs="Times New Roman"/>
          <w:sz w:val="24"/>
          <w:szCs w:val="24"/>
        </w:rPr>
        <w:t xml:space="preserve">et </w:t>
      </w:r>
      <w:r>
        <w:rPr>
          <w:rFonts w:ascii="Times New Roman" w:hAnsi="Times New Roman" w:cs="Times New Roman"/>
          <w:sz w:val="24"/>
          <w:szCs w:val="24"/>
        </w:rPr>
        <w:t xml:space="preserve">que nous n’ayons pas à nous rendre dans des </w:t>
      </w:r>
      <w:r w:rsidR="0049203F">
        <w:rPr>
          <w:rFonts w:ascii="Times New Roman" w:hAnsi="Times New Roman" w:cs="Times New Roman"/>
          <w:sz w:val="24"/>
          <w:szCs w:val="24"/>
        </w:rPr>
        <w:t>endroits</w:t>
      </w:r>
      <w:r>
        <w:rPr>
          <w:rFonts w:ascii="Times New Roman" w:hAnsi="Times New Roman" w:cs="Times New Roman"/>
          <w:sz w:val="24"/>
          <w:szCs w:val="24"/>
        </w:rPr>
        <w:t xml:space="preserve"> compromettants. Nous ne devons pas renoncer à notre salut pour sauver les autres. Jésus </w:t>
      </w:r>
      <w:r w:rsidR="0023199A">
        <w:rPr>
          <w:rFonts w:ascii="Times New Roman" w:hAnsi="Times New Roman" w:cs="Times New Roman"/>
          <w:sz w:val="24"/>
          <w:szCs w:val="24"/>
        </w:rPr>
        <w:t xml:space="preserve">en </w:t>
      </w:r>
      <w:r>
        <w:rPr>
          <w:rFonts w:ascii="Times New Roman" w:hAnsi="Times New Roman" w:cs="Times New Roman"/>
          <w:sz w:val="24"/>
          <w:szCs w:val="24"/>
        </w:rPr>
        <w:t xml:space="preserve">a payé le prix. Nous devons simplement préparer la voie </w:t>
      </w:r>
      <w:r w:rsidR="0023199A">
        <w:rPr>
          <w:rFonts w:ascii="Times New Roman" w:hAnsi="Times New Roman" w:cs="Times New Roman"/>
          <w:sz w:val="24"/>
          <w:szCs w:val="24"/>
        </w:rPr>
        <w:t>du</w:t>
      </w:r>
      <w:r>
        <w:rPr>
          <w:rFonts w:ascii="Times New Roman" w:hAnsi="Times New Roman" w:cs="Times New Roman"/>
          <w:sz w:val="24"/>
          <w:szCs w:val="24"/>
        </w:rPr>
        <w:t xml:space="preserve"> Seigneur, tout comme Jean-Baptiste.</w:t>
      </w:r>
    </w:p>
    <w:p w:rsidR="000423D8" w:rsidRDefault="000423D8" w:rsidP="003A31B4">
      <w:pPr>
        <w:spacing w:line="360" w:lineRule="auto"/>
        <w:contextualSpacing/>
        <w:rPr>
          <w:rFonts w:ascii="Times New Roman" w:hAnsi="Times New Roman" w:cs="Times New Roman"/>
          <w:sz w:val="24"/>
          <w:szCs w:val="24"/>
        </w:rPr>
      </w:pPr>
    </w:p>
    <w:p w:rsidR="000423D8" w:rsidRDefault="000423D8" w:rsidP="003A31B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Sujets de discussion</w:t>
      </w:r>
    </w:p>
    <w:p w:rsidR="000423D8" w:rsidRDefault="000423D8"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1. Mentionnez trois lieux où un jeune ne devrait pas se rendre, même avec une mission à accomplir.</w:t>
      </w:r>
    </w:p>
    <w:p w:rsidR="000423D8" w:rsidRDefault="000423D8"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2. Parlez au groupe d’une personne qui vous a aidé à croître spirituellement. Comment est-elle parvenue à cela ?</w:t>
      </w:r>
    </w:p>
    <w:p w:rsidR="000423D8" w:rsidRPr="000423D8" w:rsidRDefault="000423D8"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3. Dans quelle mesure les jeunes ressemblent-ils à Jean-Baptiste, et dans quelle mesure ressemblent-ils à Samson ? Parlez de cela avec le groupe.</w:t>
      </w:r>
    </w:p>
    <w:p w:rsidR="000423D8" w:rsidRDefault="000423D8" w:rsidP="003A31B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ED213D" w:rsidRDefault="00ED213D" w:rsidP="003A31B4">
      <w:pPr>
        <w:spacing w:line="360" w:lineRule="auto"/>
        <w:contextualSpacing/>
        <w:rPr>
          <w:rFonts w:ascii="Times New Roman" w:hAnsi="Times New Roman" w:cs="Times New Roman"/>
          <w:sz w:val="24"/>
          <w:szCs w:val="24"/>
        </w:rPr>
      </w:pPr>
    </w:p>
    <w:p w:rsidR="00ED213D" w:rsidRPr="0021611B" w:rsidRDefault="00ED213D" w:rsidP="003A31B4">
      <w:pPr>
        <w:spacing w:line="360" w:lineRule="auto"/>
        <w:contextualSpacing/>
        <w:rPr>
          <w:rFonts w:ascii="Times New Roman" w:hAnsi="Times New Roman" w:cs="Times New Roman"/>
          <w:sz w:val="24"/>
          <w:szCs w:val="24"/>
        </w:rPr>
      </w:pPr>
    </w:p>
    <w:sectPr w:rsidR="00ED213D" w:rsidRPr="0021611B" w:rsidSect="003A31B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218" w:rsidRDefault="00332218" w:rsidP="00D0070B">
      <w:pPr>
        <w:spacing w:after="0"/>
      </w:pPr>
      <w:r>
        <w:separator/>
      </w:r>
    </w:p>
  </w:endnote>
  <w:endnote w:type="continuationSeparator" w:id="0">
    <w:p w:rsidR="00332218" w:rsidRDefault="00332218" w:rsidP="00D007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218" w:rsidRDefault="00332218" w:rsidP="00D0070B">
      <w:pPr>
        <w:spacing w:after="0"/>
      </w:pPr>
      <w:r>
        <w:separator/>
      </w:r>
    </w:p>
  </w:footnote>
  <w:footnote w:type="continuationSeparator" w:id="0">
    <w:p w:rsidR="00332218" w:rsidRDefault="00332218" w:rsidP="00D0070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3A31B4"/>
    <w:rsid w:val="000423D8"/>
    <w:rsid w:val="00063B27"/>
    <w:rsid w:val="0010714A"/>
    <w:rsid w:val="0021611B"/>
    <w:rsid w:val="0023199A"/>
    <w:rsid w:val="002569D0"/>
    <w:rsid w:val="00304335"/>
    <w:rsid w:val="00332218"/>
    <w:rsid w:val="003A31B4"/>
    <w:rsid w:val="0049203F"/>
    <w:rsid w:val="005230E9"/>
    <w:rsid w:val="005572B0"/>
    <w:rsid w:val="005702DF"/>
    <w:rsid w:val="006A1A9D"/>
    <w:rsid w:val="006F6B87"/>
    <w:rsid w:val="00727969"/>
    <w:rsid w:val="00771D05"/>
    <w:rsid w:val="00805518"/>
    <w:rsid w:val="00B760D5"/>
    <w:rsid w:val="00BA4A99"/>
    <w:rsid w:val="00BB2407"/>
    <w:rsid w:val="00CD1608"/>
    <w:rsid w:val="00CF63B5"/>
    <w:rsid w:val="00D0070B"/>
    <w:rsid w:val="00D72C26"/>
    <w:rsid w:val="00D911A0"/>
    <w:rsid w:val="00DD1140"/>
    <w:rsid w:val="00E14A37"/>
    <w:rsid w:val="00ED213D"/>
    <w:rsid w:val="00ED299F"/>
    <w:rsid w:val="00F6410C"/>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23D8"/>
    <w:pPr>
      <w:ind w:left="720"/>
      <w:contextualSpacing/>
    </w:pPr>
  </w:style>
  <w:style w:type="paragraph" w:styleId="En-tte">
    <w:name w:val="header"/>
    <w:basedOn w:val="Normal"/>
    <w:link w:val="En-tteCar"/>
    <w:uiPriority w:val="99"/>
    <w:semiHidden/>
    <w:unhideWhenUsed/>
    <w:rsid w:val="00D0070B"/>
    <w:pPr>
      <w:tabs>
        <w:tab w:val="center" w:pos="4536"/>
        <w:tab w:val="right" w:pos="9072"/>
      </w:tabs>
      <w:spacing w:after="0"/>
    </w:pPr>
  </w:style>
  <w:style w:type="character" w:customStyle="1" w:styleId="En-tteCar">
    <w:name w:val="En-tête Car"/>
    <w:basedOn w:val="Policepardfaut"/>
    <w:link w:val="En-tte"/>
    <w:uiPriority w:val="99"/>
    <w:semiHidden/>
    <w:rsid w:val="00D0070B"/>
  </w:style>
  <w:style w:type="paragraph" w:styleId="Pieddepage">
    <w:name w:val="footer"/>
    <w:basedOn w:val="Normal"/>
    <w:link w:val="PieddepageCar"/>
    <w:uiPriority w:val="99"/>
    <w:semiHidden/>
    <w:unhideWhenUsed/>
    <w:rsid w:val="00D0070B"/>
    <w:pPr>
      <w:tabs>
        <w:tab w:val="center" w:pos="4536"/>
        <w:tab w:val="right" w:pos="9072"/>
      </w:tabs>
      <w:spacing w:after="0"/>
    </w:pPr>
  </w:style>
  <w:style w:type="character" w:customStyle="1" w:styleId="PieddepageCar">
    <w:name w:val="Pied de page Car"/>
    <w:basedOn w:val="Policepardfaut"/>
    <w:link w:val="Pieddepage"/>
    <w:uiPriority w:val="99"/>
    <w:semiHidden/>
    <w:rsid w:val="00D007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2071</Words>
  <Characters>11396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Esaie</cp:lastModifiedBy>
  <cp:revision>2</cp:revision>
  <dcterms:created xsi:type="dcterms:W3CDTF">2012-01-10T12:55:00Z</dcterms:created>
  <dcterms:modified xsi:type="dcterms:W3CDTF">2012-01-10T12:55:00Z</dcterms:modified>
</cp:coreProperties>
</file>