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4D9" w:rsidRDefault="004264D9" w:rsidP="004264D9">
      <w:pPr>
        <w:rPr>
          <w:lang w:val="fr-FR"/>
        </w:rPr>
      </w:pPr>
      <w:bookmarkStart w:id="0" w:name="_GoBack"/>
      <w:bookmarkEnd w:id="0"/>
      <w:r>
        <w:rPr>
          <w:b/>
          <w:lang w:val="fr-FR"/>
        </w:rPr>
        <w:t>4</w:t>
      </w:r>
      <w:r w:rsidRPr="00F306D3">
        <w:rPr>
          <w:b/>
          <w:vertAlign w:val="superscript"/>
          <w:lang w:val="fr-FR"/>
        </w:rPr>
        <w:t>e</w:t>
      </w:r>
      <w:r>
        <w:rPr>
          <w:b/>
          <w:lang w:val="fr-FR"/>
        </w:rPr>
        <w:t xml:space="preserve"> JOUR – « La médecine préventive dans l’Ancien et le Nouveau Testaments »</w:t>
      </w:r>
    </w:p>
    <w:p w:rsidR="004264D9" w:rsidRDefault="004264D9" w:rsidP="004264D9">
      <w:pPr>
        <w:rPr>
          <w:lang w:val="fr-FR"/>
        </w:rPr>
      </w:pPr>
    </w:p>
    <w:p w:rsidR="004264D9" w:rsidRDefault="004264D9" w:rsidP="004264D9">
      <w:pPr>
        <w:rPr>
          <w:lang w:val="fr-FR"/>
        </w:rPr>
      </w:pPr>
    </w:p>
    <w:p w:rsidR="004264D9" w:rsidRDefault="004264D9" w:rsidP="004264D9">
      <w:pPr>
        <w:rPr>
          <w:lang w:val="fr-FR"/>
        </w:rPr>
      </w:pPr>
      <w:r>
        <w:rPr>
          <w:lang w:val="fr-FR"/>
        </w:rPr>
        <w:tab/>
        <w:t>Nous nous sommes maintenant familiarisés avec le concept de la médecine préventive qui est, en résumé, un ensemble de mesures nous permettant d’éviter de tomber malades ou de transmettre des maladies, et une fois que les maladies ont affecté la santé, d’avoir recours à la rééducation afin de pouvoir retourner à nos activités quotidiennes. Les hommes ont élaboré ces stratégies. Et Dieu, les connaît-il ? Naturellement, il les connaît. Il n’est donc pas rare de noter qu’il y a dans la Bible beaucoup d’exemples indiquant quelles sont les mesures de médecine préventive. Cela montre que Dieu s’intéresse à notre santé.</w:t>
      </w:r>
    </w:p>
    <w:p w:rsidR="004264D9" w:rsidRDefault="004264D9" w:rsidP="004264D9">
      <w:pPr>
        <w:rPr>
          <w:lang w:val="fr-FR"/>
        </w:rPr>
      </w:pPr>
    </w:p>
    <w:p w:rsidR="004264D9" w:rsidRDefault="004264D9" w:rsidP="004264D9">
      <w:pPr>
        <w:rPr>
          <w:lang w:val="fr-FR"/>
        </w:rPr>
      </w:pPr>
      <w:r>
        <w:rPr>
          <w:b/>
          <w:lang w:val="fr-FR"/>
        </w:rPr>
        <w:t>La médecine préventive dans l’Ancien Testament</w:t>
      </w:r>
    </w:p>
    <w:p w:rsidR="004264D9" w:rsidRDefault="004264D9" w:rsidP="004264D9">
      <w:pPr>
        <w:rPr>
          <w:lang w:val="fr-FR"/>
        </w:rPr>
      </w:pPr>
    </w:p>
    <w:p w:rsidR="004264D9" w:rsidRDefault="004264D9" w:rsidP="004264D9">
      <w:pPr>
        <w:rPr>
          <w:lang w:val="fr-FR"/>
        </w:rPr>
      </w:pPr>
      <w:r>
        <w:rPr>
          <w:lang w:val="fr-FR"/>
        </w:rPr>
        <w:tab/>
        <w:t>À cause du temps qui nous est limité, nous ne citerons que quelques exemples de mesures préventives qui figurent dans l’Ancien testament mais il y en a beaucoup plus.</w:t>
      </w:r>
    </w:p>
    <w:p w:rsidR="004264D9" w:rsidRDefault="004264D9" w:rsidP="004264D9">
      <w:pPr>
        <w:rPr>
          <w:lang w:val="fr-FR"/>
        </w:rPr>
      </w:pPr>
    </w:p>
    <w:p w:rsidR="004264D9" w:rsidRDefault="004264D9" w:rsidP="004264D9">
      <w:pPr>
        <w:pStyle w:val="Paragraphedeliste"/>
        <w:numPr>
          <w:ilvl w:val="0"/>
          <w:numId w:val="3"/>
        </w:numPr>
        <w:rPr>
          <w:lang w:val="fr-FR"/>
        </w:rPr>
      </w:pPr>
      <w:r>
        <w:rPr>
          <w:lang w:val="fr-FR"/>
        </w:rPr>
        <w:t xml:space="preserve">La quarantaine ou isolement – Il s’agit d’une méthode où le médecin isole les patients qui sont atteints de maladies contagieuses, évitant ainsi leur transmission. Nous le voyons aujourd’hui dans le cas de la grippe aviaire, la fièvre dengue et autres. Aux temps de l’antiquité, les antibiotiques n’existaient pas. En conséquence, il n’y avait pas de moyens pour traiter les maladies contagieuses. Dieu, dans son immense sagesse, recommanda l’isolement pour empêcher que la maladie se répande. La lèpre est une maladie qui existe encore aujourd’hui et que l’on peut traiter. On nous dit que la maladie se transmet par un contact direct et continu avec la personne contaminée. Dans sa grande sagesse, Dieu donna l’instruction que toute personne suspectée d’être atteinte de la lèpre, devait être séparée de l’assemblée. Nous pouvons le lire dans Nombres 5.1 et 2. Le malade ne pouvait pas retourner au camp à moins que le prêtre le déclare guéri. </w:t>
      </w:r>
    </w:p>
    <w:p w:rsidR="004264D9" w:rsidRDefault="004264D9" w:rsidP="004264D9">
      <w:pPr>
        <w:pStyle w:val="Paragraphedeliste"/>
        <w:rPr>
          <w:lang w:val="fr-FR"/>
        </w:rPr>
      </w:pPr>
    </w:p>
    <w:p w:rsidR="004264D9" w:rsidRDefault="004264D9" w:rsidP="004264D9">
      <w:pPr>
        <w:pStyle w:val="Paragraphedeliste"/>
        <w:numPr>
          <w:ilvl w:val="0"/>
          <w:numId w:val="3"/>
        </w:numPr>
        <w:rPr>
          <w:lang w:val="fr-FR"/>
        </w:rPr>
      </w:pPr>
      <w:r w:rsidRPr="00D442E4">
        <w:rPr>
          <w:lang w:val="fr-FR"/>
        </w:rPr>
        <w:t xml:space="preserve">Maladies sexuellement transmises – Certaines des maladies sexuellement transmises </w:t>
      </w:r>
      <w:r>
        <w:rPr>
          <w:lang w:val="fr-FR"/>
        </w:rPr>
        <w:t>sont causées par des</w:t>
      </w:r>
      <w:r w:rsidRPr="00D442E4">
        <w:rPr>
          <w:lang w:val="fr-FR"/>
        </w:rPr>
        <w:t xml:space="preserve"> bactéries </w:t>
      </w:r>
      <w:r>
        <w:rPr>
          <w:lang w:val="fr-FR"/>
        </w:rPr>
        <w:t>provoquant</w:t>
      </w:r>
      <w:r w:rsidRPr="00D442E4">
        <w:rPr>
          <w:lang w:val="fr-FR"/>
        </w:rPr>
        <w:t xml:space="preserve"> une sécrétion dans le pénis ou le vagin. </w:t>
      </w:r>
      <w:r>
        <w:rPr>
          <w:lang w:val="fr-FR"/>
        </w:rPr>
        <w:t>Il y a p</w:t>
      </w:r>
      <w:r w:rsidRPr="00D442E4">
        <w:rPr>
          <w:lang w:val="fr-FR"/>
        </w:rPr>
        <w:t xml:space="preserve">ar exemple la blennorragie et la chlamydia. Dans Nombres </w:t>
      </w:r>
      <w:r>
        <w:rPr>
          <w:lang w:val="fr-FR"/>
        </w:rPr>
        <w:t>5</w:t>
      </w:r>
      <w:r w:rsidRPr="00D442E4">
        <w:rPr>
          <w:lang w:val="fr-FR"/>
        </w:rPr>
        <w:t>.1-2</w:t>
      </w:r>
      <w:r>
        <w:rPr>
          <w:lang w:val="fr-FR"/>
        </w:rPr>
        <w:t xml:space="preserve"> (Darby)</w:t>
      </w:r>
      <w:r w:rsidRPr="00D442E4">
        <w:rPr>
          <w:lang w:val="fr-FR"/>
        </w:rPr>
        <w:t xml:space="preserve">, </w:t>
      </w:r>
      <w:r>
        <w:rPr>
          <w:lang w:val="fr-FR"/>
        </w:rPr>
        <w:t>nous lisons : « Et l’Éternel parla à Moïse, disant : Commande aux fils d’Israël qu’ils mettent hors du camp tout lépreux, et quiconque a un flux… ». Lorsque nous lisons en premier « </w:t>
      </w:r>
      <w:proofErr w:type="gramStart"/>
      <w:r>
        <w:rPr>
          <w:lang w:val="fr-FR"/>
        </w:rPr>
        <w:t>a</w:t>
      </w:r>
      <w:proofErr w:type="gramEnd"/>
      <w:r>
        <w:rPr>
          <w:lang w:val="fr-FR"/>
        </w:rPr>
        <w:t xml:space="preserve"> un flux », nous pouvons penser qu’il s’agit de l’éjaculation de spermes durant l’acte sexuel, mais ce n’est pas le cas pour deux raisons. La première raison, ce même chapitre (Nombres 5) nous dit quelle est la recommandation concernant l’acte sexuel. La deuxième raison, le mot qui est utilisé pour « flux » ne se réfère pas aux spermes mais à une sécrétion. L’enseignement de ce passage indique que les maladies sexuellement transmises le sont à la suite d’un contact sexuel avec la personne qui produit cette sécrétion, qu’il s’agisse d’un homme ou d’une femme. Si cette personne est isolée et n’a aucun contact avec d’autres, la maladie ne peut pas être transmise.</w:t>
      </w:r>
    </w:p>
    <w:p w:rsidR="004264D9" w:rsidRPr="008C6BA9" w:rsidRDefault="004264D9" w:rsidP="004264D9">
      <w:pPr>
        <w:pStyle w:val="Paragraphedeliste"/>
        <w:rPr>
          <w:lang w:val="fr-FR"/>
        </w:rPr>
      </w:pPr>
    </w:p>
    <w:p w:rsidR="004264D9" w:rsidRDefault="004264D9" w:rsidP="004264D9">
      <w:pPr>
        <w:pStyle w:val="Paragraphedeliste"/>
        <w:numPr>
          <w:ilvl w:val="0"/>
          <w:numId w:val="3"/>
        </w:numPr>
        <w:rPr>
          <w:lang w:val="fr-FR"/>
        </w:rPr>
      </w:pPr>
      <w:r w:rsidRPr="00F0341E">
        <w:rPr>
          <w:lang w:val="fr-FR"/>
        </w:rPr>
        <w:t xml:space="preserve">Maladies parasitaires digestives. La majorité de ces maladies </w:t>
      </w:r>
      <w:r>
        <w:rPr>
          <w:lang w:val="fr-FR"/>
        </w:rPr>
        <w:t>se transmet par voie orale. Des insectes comme les mouches ou les cancrelats se posent sur les matières fécales d’un malade puis vont sur des aliments ; ils les contaminent de cette manière. C’est ainsi que des maladies sont transmises comme l’ascaridiase, trichocéphalose, giardias, amibes, hépatite A et autres. Notons comment Dieu résout ce problème avec simplicité (voir Deutéronome 23.12 et 13).</w:t>
      </w:r>
    </w:p>
    <w:p w:rsidR="004264D9" w:rsidRPr="004519BA" w:rsidRDefault="004264D9" w:rsidP="004264D9">
      <w:pPr>
        <w:pStyle w:val="Paragraphedeliste"/>
        <w:rPr>
          <w:lang w:val="fr-FR"/>
        </w:rPr>
      </w:pPr>
    </w:p>
    <w:p w:rsidR="004264D9" w:rsidRPr="004519BA" w:rsidRDefault="004264D9" w:rsidP="004264D9">
      <w:pPr>
        <w:rPr>
          <w:lang w:val="fr-FR"/>
        </w:rPr>
      </w:pPr>
    </w:p>
    <w:p w:rsidR="004264D9" w:rsidRDefault="004264D9" w:rsidP="004264D9">
      <w:pPr>
        <w:rPr>
          <w:lang w:val="fr-FR"/>
        </w:rPr>
      </w:pPr>
      <w:r>
        <w:rPr>
          <w:b/>
          <w:lang w:val="fr-FR"/>
        </w:rPr>
        <w:t>La prévention dans le Nouveau Testament</w:t>
      </w:r>
    </w:p>
    <w:p w:rsidR="004264D9" w:rsidRDefault="004264D9" w:rsidP="004264D9">
      <w:pPr>
        <w:rPr>
          <w:lang w:val="fr-FR"/>
        </w:rPr>
      </w:pPr>
    </w:p>
    <w:p w:rsidR="004264D9" w:rsidRDefault="004264D9" w:rsidP="004264D9">
      <w:pPr>
        <w:rPr>
          <w:lang w:val="fr-FR"/>
        </w:rPr>
      </w:pPr>
      <w:r>
        <w:rPr>
          <w:lang w:val="fr-FR"/>
        </w:rPr>
        <w:tab/>
        <w:t>Comme dans l’Ancien Testament, le Nouveau Testament traite aussi de la question de la médecine préventive. Nous allons mentionner quelques exemples seulement mais il y en a beaucoup d’autres. L’exemple dont nous parlerons, est très pertinent. D’abord parce que c’est le Seigneur, lui-même, qui fait ces recommandations ; ensuite parce qu’il se réfère à trois cas actuels et fut mentionné par le Seigneur il y a 2 000 ans. Analysons cette information dans Luc 21.34. C’est là que nous trouvons les recommandations au sujet de la prévention de l’obésité, des accidents d’automobile et du stress.</w:t>
      </w:r>
    </w:p>
    <w:p w:rsidR="004264D9" w:rsidRDefault="004264D9" w:rsidP="004264D9">
      <w:pPr>
        <w:rPr>
          <w:lang w:val="fr-FR"/>
        </w:rPr>
      </w:pPr>
    </w:p>
    <w:p w:rsidR="004264D9" w:rsidRDefault="004264D9" w:rsidP="004264D9">
      <w:pPr>
        <w:rPr>
          <w:lang w:val="fr-FR"/>
        </w:rPr>
      </w:pPr>
    </w:p>
    <w:p w:rsidR="004264D9" w:rsidRDefault="004264D9" w:rsidP="004264D9">
      <w:pPr>
        <w:rPr>
          <w:lang w:val="fr-FR"/>
        </w:rPr>
      </w:pPr>
      <w:r>
        <w:rPr>
          <w:lang w:val="fr-FR"/>
        </w:rPr>
        <w:t>Obésité – Il est recommandé de ne pas être glouton car la gloutonnerie est associée au surpoids et à l’obésité. L’obésité est l’épidémie du XXI</w:t>
      </w:r>
      <w:r w:rsidRPr="00144EC6">
        <w:rPr>
          <w:vertAlign w:val="superscript"/>
          <w:lang w:val="fr-FR"/>
        </w:rPr>
        <w:t>e</w:t>
      </w:r>
      <w:r>
        <w:rPr>
          <w:lang w:val="fr-FR"/>
        </w:rPr>
        <w:t xml:space="preserve"> siècle. Aujourd’hui, il y a des adultes obèses – hommes et femmes – mais aussi, et c’est le pire, des enfants. Pourquoi la prévention de l’obésité est-elle importante ? Elle permet d’éviter d’être victimes d’autres maladies comme les diabètes, l’hypertension, les accidents cardiovasculaires et vasculaires cérébraux, les maladies des articulations et autres. Le fait d’éviter les diabètes prévient aussi les lésions affectant les reins et le foie, la cécité et les affections vasculaires.</w:t>
      </w:r>
    </w:p>
    <w:p w:rsidR="004264D9" w:rsidRDefault="004264D9" w:rsidP="004264D9">
      <w:pPr>
        <w:rPr>
          <w:lang w:val="fr-FR"/>
        </w:rPr>
      </w:pPr>
    </w:p>
    <w:p w:rsidR="004264D9" w:rsidRDefault="004264D9" w:rsidP="004264D9">
      <w:pPr>
        <w:rPr>
          <w:lang w:val="fr-FR"/>
        </w:rPr>
      </w:pPr>
      <w:r>
        <w:rPr>
          <w:lang w:val="fr-FR"/>
        </w:rPr>
        <w:t>Accident d’automobile – Le Seigneur recommanda d’éviter l’ébriété. Nous connaissons tous les conséquences causées par l’habitude de boire de l’alcool (malnutrition, lésions cutanées, cancers, cirrhose du foie, etc. Mais le pire, ce sont les conséquences dont les autres sont victimes. C’est un fait bien connu que les accidents sont causés principalement par deux facteurs : grande vitesse et ébriété. Ce qu’il faut noter, c’est que ces deux causes peuvent être évitées.</w:t>
      </w:r>
    </w:p>
    <w:p w:rsidR="004264D9" w:rsidRDefault="004264D9" w:rsidP="004264D9">
      <w:pPr>
        <w:rPr>
          <w:lang w:val="fr-FR"/>
        </w:rPr>
      </w:pPr>
    </w:p>
    <w:p w:rsidR="004264D9" w:rsidRDefault="004264D9" w:rsidP="004264D9">
      <w:pPr>
        <w:rPr>
          <w:lang w:val="fr-FR"/>
        </w:rPr>
      </w:pPr>
      <w:r>
        <w:rPr>
          <w:lang w:val="fr-FR"/>
        </w:rPr>
        <w:t>Stress – Tous, nous savons que la vie actuelle est particulièrement stressante. Les raisons sont nombreuses. Nous pouvons citer le bruit, la rivalité ou concurrence et la maladie. Les personnes stressées risquent beaucoup plus d’attraper de nombreuses maladies car le stress affecte le système immunitaire. Le corps perd alors physiquement sa capacité de se défendre contre des agents agresseurs comme les virus, parasites et bactéries. Le stress favorise aussi la formation de cellules cancéreuses dans le corps.</w:t>
      </w:r>
    </w:p>
    <w:p w:rsidR="004264D9" w:rsidRDefault="004264D9" w:rsidP="004264D9">
      <w:pPr>
        <w:rPr>
          <w:lang w:val="fr-FR"/>
        </w:rPr>
      </w:pPr>
    </w:p>
    <w:p w:rsidR="004264D9" w:rsidRDefault="004264D9" w:rsidP="004264D9">
      <w:pPr>
        <w:ind w:firstLine="720"/>
        <w:rPr>
          <w:lang w:val="fr-FR"/>
        </w:rPr>
      </w:pPr>
      <w:r>
        <w:rPr>
          <w:lang w:val="fr-FR"/>
        </w:rPr>
        <w:t>Nous pouvons comprendre pourquoi le Seigneur Jésus fit ces recommandations. Souvenons-nous que vous et moi, nous pouvons vivre mieux si nous sommes attentifs à ces recommandations simples comme celles indiquées par la médecine préventive.</w:t>
      </w:r>
    </w:p>
    <w:p w:rsidR="000147A6" w:rsidRPr="004264D9" w:rsidRDefault="000147A6" w:rsidP="004264D9">
      <w:pPr>
        <w:rPr>
          <w:lang w:val="fr-FR"/>
        </w:rPr>
      </w:pPr>
    </w:p>
    <w:sectPr w:rsidR="000147A6" w:rsidRPr="004264D9" w:rsidSect="009C3180">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1E9" w:rsidRDefault="00D341E9" w:rsidP="00AE6FFA">
      <w:r>
        <w:separator/>
      </w:r>
    </w:p>
  </w:endnote>
  <w:endnote w:type="continuationSeparator" w:id="0">
    <w:p w:rsidR="00D341E9" w:rsidRDefault="00D341E9" w:rsidP="00AE6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0410932"/>
      <w:docPartObj>
        <w:docPartGallery w:val="Page Numbers (Bottom of Page)"/>
        <w:docPartUnique/>
      </w:docPartObj>
    </w:sdtPr>
    <w:sdtEndPr>
      <w:rPr>
        <w:noProof/>
      </w:rPr>
    </w:sdtEndPr>
    <w:sdtContent>
      <w:p w:rsidR="00352E24" w:rsidRDefault="00CA744D">
        <w:pPr>
          <w:pStyle w:val="Pieddepage"/>
          <w:jc w:val="center"/>
        </w:pPr>
        <w:r>
          <w:fldChar w:fldCharType="begin"/>
        </w:r>
        <w:r w:rsidR="00352E24">
          <w:instrText xml:space="preserve"> PAGE   \* MERGEFORMAT </w:instrText>
        </w:r>
        <w:r>
          <w:fldChar w:fldCharType="separate"/>
        </w:r>
        <w:r w:rsidR="004C6350">
          <w:rPr>
            <w:noProof/>
          </w:rPr>
          <w:t>2</w:t>
        </w:r>
        <w:r>
          <w:rPr>
            <w:noProof/>
          </w:rPr>
          <w:fldChar w:fldCharType="end"/>
        </w:r>
      </w:p>
    </w:sdtContent>
  </w:sdt>
  <w:p w:rsidR="00352E24" w:rsidRDefault="00352E2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1E9" w:rsidRDefault="00D341E9" w:rsidP="00AE6FFA">
      <w:r>
        <w:separator/>
      </w:r>
    </w:p>
  </w:footnote>
  <w:footnote w:type="continuationSeparator" w:id="0">
    <w:p w:rsidR="00D341E9" w:rsidRDefault="00D341E9" w:rsidP="00AE6F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474DC"/>
    <w:multiLevelType w:val="hybridMultilevel"/>
    <w:tmpl w:val="BDEC8C28"/>
    <w:lvl w:ilvl="0" w:tplc="841822B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12364C34"/>
    <w:multiLevelType w:val="hybridMultilevel"/>
    <w:tmpl w:val="9CDC42D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9F62CFB"/>
    <w:multiLevelType w:val="hybridMultilevel"/>
    <w:tmpl w:val="7A72D1C4"/>
    <w:lvl w:ilvl="0" w:tplc="C2CEDD68">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44F51CA6"/>
    <w:multiLevelType w:val="hybridMultilevel"/>
    <w:tmpl w:val="BB52A902"/>
    <w:lvl w:ilvl="0" w:tplc="1E0E3F5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54EB086B"/>
    <w:multiLevelType w:val="hybridMultilevel"/>
    <w:tmpl w:val="2B3645F2"/>
    <w:lvl w:ilvl="0" w:tplc="040C0001">
      <w:start w:val="1"/>
      <w:numFmt w:val="bullet"/>
      <w:lvlText w:val=""/>
      <w:lvlJc w:val="left"/>
      <w:pPr>
        <w:ind w:left="1445" w:hanging="360"/>
      </w:pPr>
      <w:rPr>
        <w:rFonts w:ascii="Symbol" w:hAnsi="Symbol" w:hint="default"/>
      </w:rPr>
    </w:lvl>
    <w:lvl w:ilvl="1" w:tplc="040C0003" w:tentative="1">
      <w:start w:val="1"/>
      <w:numFmt w:val="bullet"/>
      <w:lvlText w:val="o"/>
      <w:lvlJc w:val="left"/>
      <w:pPr>
        <w:ind w:left="2165" w:hanging="360"/>
      </w:pPr>
      <w:rPr>
        <w:rFonts w:ascii="Courier New" w:hAnsi="Courier New" w:cs="Courier New" w:hint="default"/>
      </w:rPr>
    </w:lvl>
    <w:lvl w:ilvl="2" w:tplc="040C0005" w:tentative="1">
      <w:start w:val="1"/>
      <w:numFmt w:val="bullet"/>
      <w:lvlText w:val=""/>
      <w:lvlJc w:val="left"/>
      <w:pPr>
        <w:ind w:left="2885" w:hanging="360"/>
      </w:pPr>
      <w:rPr>
        <w:rFonts w:ascii="Wingdings" w:hAnsi="Wingdings" w:hint="default"/>
      </w:rPr>
    </w:lvl>
    <w:lvl w:ilvl="3" w:tplc="040C0001" w:tentative="1">
      <w:start w:val="1"/>
      <w:numFmt w:val="bullet"/>
      <w:lvlText w:val=""/>
      <w:lvlJc w:val="left"/>
      <w:pPr>
        <w:ind w:left="3605" w:hanging="360"/>
      </w:pPr>
      <w:rPr>
        <w:rFonts w:ascii="Symbol" w:hAnsi="Symbol" w:hint="default"/>
      </w:rPr>
    </w:lvl>
    <w:lvl w:ilvl="4" w:tplc="040C0003" w:tentative="1">
      <w:start w:val="1"/>
      <w:numFmt w:val="bullet"/>
      <w:lvlText w:val="o"/>
      <w:lvlJc w:val="left"/>
      <w:pPr>
        <w:ind w:left="4325" w:hanging="360"/>
      </w:pPr>
      <w:rPr>
        <w:rFonts w:ascii="Courier New" w:hAnsi="Courier New" w:cs="Courier New" w:hint="default"/>
      </w:rPr>
    </w:lvl>
    <w:lvl w:ilvl="5" w:tplc="040C0005" w:tentative="1">
      <w:start w:val="1"/>
      <w:numFmt w:val="bullet"/>
      <w:lvlText w:val=""/>
      <w:lvlJc w:val="left"/>
      <w:pPr>
        <w:ind w:left="5045" w:hanging="360"/>
      </w:pPr>
      <w:rPr>
        <w:rFonts w:ascii="Wingdings" w:hAnsi="Wingdings" w:hint="default"/>
      </w:rPr>
    </w:lvl>
    <w:lvl w:ilvl="6" w:tplc="040C0001" w:tentative="1">
      <w:start w:val="1"/>
      <w:numFmt w:val="bullet"/>
      <w:lvlText w:val=""/>
      <w:lvlJc w:val="left"/>
      <w:pPr>
        <w:ind w:left="5765" w:hanging="360"/>
      </w:pPr>
      <w:rPr>
        <w:rFonts w:ascii="Symbol" w:hAnsi="Symbol" w:hint="default"/>
      </w:rPr>
    </w:lvl>
    <w:lvl w:ilvl="7" w:tplc="040C0003" w:tentative="1">
      <w:start w:val="1"/>
      <w:numFmt w:val="bullet"/>
      <w:lvlText w:val="o"/>
      <w:lvlJc w:val="left"/>
      <w:pPr>
        <w:ind w:left="6485" w:hanging="360"/>
      </w:pPr>
      <w:rPr>
        <w:rFonts w:ascii="Courier New" w:hAnsi="Courier New" w:cs="Courier New" w:hint="default"/>
      </w:rPr>
    </w:lvl>
    <w:lvl w:ilvl="8" w:tplc="040C0005" w:tentative="1">
      <w:start w:val="1"/>
      <w:numFmt w:val="bullet"/>
      <w:lvlText w:val=""/>
      <w:lvlJc w:val="left"/>
      <w:pPr>
        <w:ind w:left="7205" w:hanging="360"/>
      </w:pPr>
      <w:rPr>
        <w:rFonts w:ascii="Wingdings" w:hAnsi="Wingdings" w:hint="default"/>
      </w:rPr>
    </w:lvl>
  </w:abstractNum>
  <w:abstractNum w:abstractNumId="5">
    <w:nsid w:val="619C7203"/>
    <w:multiLevelType w:val="hybridMultilevel"/>
    <w:tmpl w:val="9A6EFD94"/>
    <w:lvl w:ilvl="0" w:tplc="44FCDC78">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6">
    <w:nsid w:val="72627923"/>
    <w:multiLevelType w:val="hybridMultilevel"/>
    <w:tmpl w:val="830E43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4"/>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doNotDisplayPageBoundaries/>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197"/>
    <w:rsid w:val="00006D5A"/>
    <w:rsid w:val="000147A6"/>
    <w:rsid w:val="000165B1"/>
    <w:rsid w:val="00026544"/>
    <w:rsid w:val="0003535D"/>
    <w:rsid w:val="00046516"/>
    <w:rsid w:val="00047C9D"/>
    <w:rsid w:val="000732B7"/>
    <w:rsid w:val="000760C3"/>
    <w:rsid w:val="00077EE3"/>
    <w:rsid w:val="0008047B"/>
    <w:rsid w:val="000A109F"/>
    <w:rsid w:val="000E11C1"/>
    <w:rsid w:val="00112282"/>
    <w:rsid w:val="001242B5"/>
    <w:rsid w:val="00144EC6"/>
    <w:rsid w:val="0017052D"/>
    <w:rsid w:val="00176197"/>
    <w:rsid w:val="00176B1C"/>
    <w:rsid w:val="0018637B"/>
    <w:rsid w:val="0019139A"/>
    <w:rsid w:val="001C271F"/>
    <w:rsid w:val="001D563D"/>
    <w:rsid w:val="0020748A"/>
    <w:rsid w:val="00210E76"/>
    <w:rsid w:val="00211CCA"/>
    <w:rsid w:val="00215CA9"/>
    <w:rsid w:val="0023061B"/>
    <w:rsid w:val="00275D05"/>
    <w:rsid w:val="002762EC"/>
    <w:rsid w:val="002B37D6"/>
    <w:rsid w:val="002F2EF8"/>
    <w:rsid w:val="003162FA"/>
    <w:rsid w:val="003402C0"/>
    <w:rsid w:val="003456D4"/>
    <w:rsid w:val="00352E24"/>
    <w:rsid w:val="003727B5"/>
    <w:rsid w:val="003A4E7D"/>
    <w:rsid w:val="003A5C9C"/>
    <w:rsid w:val="003B4361"/>
    <w:rsid w:val="003B5633"/>
    <w:rsid w:val="003D3AF1"/>
    <w:rsid w:val="003E4A87"/>
    <w:rsid w:val="003F4733"/>
    <w:rsid w:val="00400B8B"/>
    <w:rsid w:val="00413DB5"/>
    <w:rsid w:val="004264D9"/>
    <w:rsid w:val="004307A7"/>
    <w:rsid w:val="00433CC5"/>
    <w:rsid w:val="004519BA"/>
    <w:rsid w:val="00467FB9"/>
    <w:rsid w:val="00481F3B"/>
    <w:rsid w:val="004A18C2"/>
    <w:rsid w:val="004A23C2"/>
    <w:rsid w:val="004C6350"/>
    <w:rsid w:val="005041BB"/>
    <w:rsid w:val="00507FB8"/>
    <w:rsid w:val="00517326"/>
    <w:rsid w:val="00537483"/>
    <w:rsid w:val="00552F97"/>
    <w:rsid w:val="0056404D"/>
    <w:rsid w:val="005648FF"/>
    <w:rsid w:val="005B5402"/>
    <w:rsid w:val="005C47B4"/>
    <w:rsid w:val="005F033A"/>
    <w:rsid w:val="00605F8F"/>
    <w:rsid w:val="0061593B"/>
    <w:rsid w:val="00637AE2"/>
    <w:rsid w:val="00656101"/>
    <w:rsid w:val="00657F8A"/>
    <w:rsid w:val="00684224"/>
    <w:rsid w:val="00690C37"/>
    <w:rsid w:val="00692E78"/>
    <w:rsid w:val="006A430E"/>
    <w:rsid w:val="006D4243"/>
    <w:rsid w:val="006F5102"/>
    <w:rsid w:val="00754CB8"/>
    <w:rsid w:val="00783C52"/>
    <w:rsid w:val="007B3918"/>
    <w:rsid w:val="0080308A"/>
    <w:rsid w:val="008146A1"/>
    <w:rsid w:val="008406EE"/>
    <w:rsid w:val="00850041"/>
    <w:rsid w:val="00884A59"/>
    <w:rsid w:val="00897736"/>
    <w:rsid w:val="008A7F38"/>
    <w:rsid w:val="008C6BA9"/>
    <w:rsid w:val="00933DFF"/>
    <w:rsid w:val="00945148"/>
    <w:rsid w:val="00945CFD"/>
    <w:rsid w:val="00962B2A"/>
    <w:rsid w:val="009910DE"/>
    <w:rsid w:val="009C3180"/>
    <w:rsid w:val="009C57CF"/>
    <w:rsid w:val="009E155E"/>
    <w:rsid w:val="009F0CEC"/>
    <w:rsid w:val="009F387B"/>
    <w:rsid w:val="00A34356"/>
    <w:rsid w:val="00A5670B"/>
    <w:rsid w:val="00A63790"/>
    <w:rsid w:val="00A9372C"/>
    <w:rsid w:val="00AC7D46"/>
    <w:rsid w:val="00AE3852"/>
    <w:rsid w:val="00AE6FFA"/>
    <w:rsid w:val="00AF12C6"/>
    <w:rsid w:val="00AF4CA4"/>
    <w:rsid w:val="00BA6427"/>
    <w:rsid w:val="00BB03FA"/>
    <w:rsid w:val="00BE1369"/>
    <w:rsid w:val="00BE1E2D"/>
    <w:rsid w:val="00C0199A"/>
    <w:rsid w:val="00C16B7F"/>
    <w:rsid w:val="00C20919"/>
    <w:rsid w:val="00C225DD"/>
    <w:rsid w:val="00C2358C"/>
    <w:rsid w:val="00C37B22"/>
    <w:rsid w:val="00C612C3"/>
    <w:rsid w:val="00C93FD7"/>
    <w:rsid w:val="00CA744D"/>
    <w:rsid w:val="00CB33BB"/>
    <w:rsid w:val="00CF021F"/>
    <w:rsid w:val="00D15B4D"/>
    <w:rsid w:val="00D172CA"/>
    <w:rsid w:val="00D341E9"/>
    <w:rsid w:val="00D367D8"/>
    <w:rsid w:val="00D442E4"/>
    <w:rsid w:val="00D551DF"/>
    <w:rsid w:val="00D82023"/>
    <w:rsid w:val="00DA3161"/>
    <w:rsid w:val="00DC7F4B"/>
    <w:rsid w:val="00DF3BED"/>
    <w:rsid w:val="00E07BFE"/>
    <w:rsid w:val="00E230D9"/>
    <w:rsid w:val="00E27BFC"/>
    <w:rsid w:val="00E41F71"/>
    <w:rsid w:val="00E841BB"/>
    <w:rsid w:val="00E94038"/>
    <w:rsid w:val="00EC3BB2"/>
    <w:rsid w:val="00ED33A3"/>
    <w:rsid w:val="00EE1D5F"/>
    <w:rsid w:val="00F0341E"/>
    <w:rsid w:val="00F306D3"/>
    <w:rsid w:val="00F45B86"/>
    <w:rsid w:val="00F5095C"/>
    <w:rsid w:val="00F51B83"/>
    <w:rsid w:val="00F545C6"/>
    <w:rsid w:val="00F659F3"/>
    <w:rsid w:val="00F74750"/>
    <w:rsid w:val="00FC05C7"/>
    <w:rsid w:val="00FE2AEB"/>
    <w:rsid w:val="00FE4A60"/>
    <w:rsid w:val="00FE569C"/>
    <w:rsid w:val="00FF2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0308A"/>
    <w:pPr>
      <w:ind w:left="720"/>
      <w:contextualSpacing/>
    </w:pPr>
  </w:style>
  <w:style w:type="paragraph" w:styleId="En-tte">
    <w:name w:val="header"/>
    <w:basedOn w:val="Normal"/>
    <w:link w:val="HeaderChar"/>
    <w:uiPriority w:val="99"/>
    <w:unhideWhenUsed/>
    <w:rsid w:val="00AE6FFA"/>
    <w:pPr>
      <w:tabs>
        <w:tab w:val="center" w:pos="4513"/>
        <w:tab w:val="right" w:pos="9026"/>
      </w:tabs>
    </w:pPr>
  </w:style>
  <w:style w:type="character" w:customStyle="1" w:styleId="HeaderChar">
    <w:name w:val="Header Char"/>
    <w:basedOn w:val="Policepardfaut"/>
    <w:link w:val="En-tte"/>
    <w:uiPriority w:val="99"/>
    <w:rsid w:val="00AE6FFA"/>
  </w:style>
  <w:style w:type="paragraph" w:styleId="Pieddepage">
    <w:name w:val="footer"/>
    <w:basedOn w:val="Normal"/>
    <w:link w:val="FooterChar"/>
    <w:uiPriority w:val="99"/>
    <w:unhideWhenUsed/>
    <w:rsid w:val="00AE6FFA"/>
    <w:pPr>
      <w:tabs>
        <w:tab w:val="center" w:pos="4513"/>
        <w:tab w:val="right" w:pos="9026"/>
      </w:tabs>
    </w:pPr>
  </w:style>
  <w:style w:type="character" w:customStyle="1" w:styleId="FooterChar">
    <w:name w:val="Footer Char"/>
    <w:basedOn w:val="Policepardfaut"/>
    <w:link w:val="Pieddepage"/>
    <w:uiPriority w:val="99"/>
    <w:rsid w:val="00AE6F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0308A"/>
    <w:pPr>
      <w:ind w:left="720"/>
      <w:contextualSpacing/>
    </w:pPr>
  </w:style>
  <w:style w:type="paragraph" w:styleId="En-tte">
    <w:name w:val="header"/>
    <w:basedOn w:val="Normal"/>
    <w:link w:val="HeaderChar"/>
    <w:uiPriority w:val="99"/>
    <w:unhideWhenUsed/>
    <w:rsid w:val="00AE6FFA"/>
    <w:pPr>
      <w:tabs>
        <w:tab w:val="center" w:pos="4513"/>
        <w:tab w:val="right" w:pos="9026"/>
      </w:tabs>
    </w:pPr>
  </w:style>
  <w:style w:type="character" w:customStyle="1" w:styleId="HeaderChar">
    <w:name w:val="Header Char"/>
    <w:basedOn w:val="Policepardfaut"/>
    <w:link w:val="En-tte"/>
    <w:uiPriority w:val="99"/>
    <w:rsid w:val="00AE6FFA"/>
  </w:style>
  <w:style w:type="paragraph" w:styleId="Pieddepage">
    <w:name w:val="footer"/>
    <w:basedOn w:val="Normal"/>
    <w:link w:val="FooterChar"/>
    <w:uiPriority w:val="99"/>
    <w:unhideWhenUsed/>
    <w:rsid w:val="00AE6FFA"/>
    <w:pPr>
      <w:tabs>
        <w:tab w:val="center" w:pos="4513"/>
        <w:tab w:val="right" w:pos="9026"/>
      </w:tabs>
    </w:pPr>
  </w:style>
  <w:style w:type="character" w:customStyle="1" w:styleId="FooterChar">
    <w:name w:val="Footer Char"/>
    <w:basedOn w:val="Policepardfaut"/>
    <w:link w:val="Pieddepage"/>
    <w:uiPriority w:val="99"/>
    <w:rsid w:val="00AE6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02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912</Words>
  <Characters>5017</Characters>
  <Application>Microsoft Office Word</Application>
  <DocSecurity>0</DocSecurity>
  <Lines>41</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C. Amundson</dc:creator>
  <cp:lastModifiedBy>oculi myriam</cp:lastModifiedBy>
  <cp:revision>2</cp:revision>
  <dcterms:created xsi:type="dcterms:W3CDTF">2014-07-02T12:29:00Z</dcterms:created>
  <dcterms:modified xsi:type="dcterms:W3CDTF">2014-07-02T12:29:00Z</dcterms:modified>
</cp:coreProperties>
</file>