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911" w:rsidRPr="008D1EC0" w:rsidRDefault="00C91911" w:rsidP="00C91911">
      <w:pPr>
        <w:widowControl w:val="0"/>
        <w:suppressAutoHyphens/>
        <w:autoSpaceDN w:val="0"/>
        <w:spacing w:after="0" w:line="240" w:lineRule="auto"/>
        <w:jc w:val="both"/>
        <w:rPr>
          <w:rFonts w:ascii="Calibri" w:eastAsia="SimSun" w:hAnsi="Calibri" w:cs="Arial"/>
          <w:b/>
          <w:bCs/>
          <w:color w:val="4472C4"/>
          <w:kern w:val="3"/>
          <w:sz w:val="24"/>
          <w:szCs w:val="24"/>
          <w:lang w:eastAsia="zh-CN" w:bidi="hi-IN"/>
        </w:rPr>
      </w:pPr>
      <w:bookmarkStart w:id="0" w:name="_GoBack"/>
      <w:bookmarkEnd w:id="0"/>
      <w:r w:rsidRPr="008D1EC0">
        <w:rPr>
          <w:rFonts w:ascii="Arial" w:hAnsi="Arial" w:cs="Arial"/>
          <w:b/>
          <w:color w:val="4BACC6" w:themeColor="accent5"/>
          <w:sz w:val="24"/>
        </w:rPr>
        <w:t xml:space="preserve">Message 8 : </w:t>
      </w:r>
      <w:r>
        <w:rPr>
          <w:rFonts w:ascii="Calibri" w:eastAsia="SimSun" w:hAnsi="Calibri" w:cs="Arial"/>
          <w:b/>
          <w:bCs/>
          <w:color w:val="4472C4"/>
          <w:kern w:val="3"/>
          <w:sz w:val="24"/>
          <w:szCs w:val="24"/>
          <w:lang w:eastAsia="zh-CN" w:bidi="hi-IN"/>
        </w:rPr>
        <w:t>2</w:t>
      </w:r>
      <w:r w:rsidRPr="00BE1880">
        <w:rPr>
          <w:rFonts w:ascii="Calibri" w:eastAsia="SimSun" w:hAnsi="Calibri" w:cs="Arial"/>
          <w:b/>
          <w:bCs/>
          <w:color w:val="4472C4"/>
          <w:kern w:val="3"/>
          <w:sz w:val="24"/>
          <w:szCs w:val="24"/>
          <w:vertAlign w:val="superscript"/>
          <w:lang w:eastAsia="zh-CN" w:bidi="hi-IN"/>
        </w:rPr>
        <w:t>ème</w:t>
      </w:r>
      <w:r>
        <w:rPr>
          <w:rFonts w:ascii="Calibri" w:eastAsia="SimSun" w:hAnsi="Calibri" w:cs="Arial"/>
          <w:b/>
          <w:bCs/>
          <w:color w:val="4472C4"/>
          <w:kern w:val="3"/>
          <w:sz w:val="24"/>
          <w:szCs w:val="24"/>
          <w:lang w:eastAsia="zh-CN" w:bidi="hi-IN"/>
        </w:rPr>
        <w:t xml:space="preserve"> Sabbat</w:t>
      </w:r>
    </w:p>
    <w:p w:rsidR="00C91911" w:rsidRPr="00141CE8" w:rsidRDefault="00C91911" w:rsidP="00C91911">
      <w:pPr>
        <w:spacing w:after="0"/>
        <w:rPr>
          <w:rFonts w:ascii="Arial" w:hAnsi="Arial" w:cs="Arial"/>
          <w:i/>
          <w:color w:val="4BACC6" w:themeColor="accent5"/>
          <w:sz w:val="18"/>
          <w:szCs w:val="18"/>
        </w:rPr>
      </w:pPr>
      <w:r w:rsidRPr="00141CE8">
        <w:rPr>
          <w:rFonts w:ascii="Arial" w:hAnsi="Arial" w:cs="Arial"/>
          <w:i/>
          <w:color w:val="4BACC6" w:themeColor="accent5"/>
          <w:sz w:val="18"/>
          <w:szCs w:val="18"/>
        </w:rPr>
        <w:t>Préparé par Michèle ELISABETH</w:t>
      </w:r>
    </w:p>
    <w:p w:rsidR="00C91911" w:rsidRPr="00141CE8" w:rsidRDefault="00C91911" w:rsidP="00C91911">
      <w:pPr>
        <w:spacing w:after="0"/>
        <w:rPr>
          <w:rFonts w:ascii="Arial" w:hAnsi="Arial" w:cs="Arial"/>
          <w:i/>
          <w:color w:val="4BACC6" w:themeColor="accent5"/>
          <w:sz w:val="18"/>
          <w:szCs w:val="18"/>
        </w:rPr>
      </w:pPr>
      <w:r w:rsidRPr="00141CE8">
        <w:rPr>
          <w:rFonts w:ascii="Arial" w:hAnsi="Arial" w:cs="Arial"/>
          <w:i/>
          <w:color w:val="4BACC6" w:themeColor="accent5"/>
          <w:sz w:val="18"/>
          <w:szCs w:val="18"/>
        </w:rPr>
        <w:t>Fédération de la Martinique</w:t>
      </w:r>
    </w:p>
    <w:p w:rsidR="00C91911" w:rsidRPr="00C0390A" w:rsidRDefault="00C91911" w:rsidP="00C91911">
      <w:pPr>
        <w:spacing w:after="0"/>
        <w:rPr>
          <w:rFonts w:ascii="Arial" w:hAnsi="Arial" w:cs="Arial"/>
          <w:color w:val="4BACC6" w:themeColor="accent5"/>
          <w:sz w:val="24"/>
        </w:rPr>
      </w:pPr>
    </w:p>
    <w:p w:rsidR="00C91911" w:rsidRPr="00BF4DE5" w:rsidRDefault="00C91911" w:rsidP="00C91911">
      <w:pPr>
        <w:spacing w:after="0"/>
        <w:jc w:val="center"/>
        <w:rPr>
          <w:rFonts w:ascii="Arial" w:hAnsi="Arial" w:cs="Arial"/>
          <w:b/>
          <w:sz w:val="24"/>
        </w:rPr>
      </w:pPr>
      <w:r w:rsidRPr="00BF4DE5">
        <w:rPr>
          <w:rFonts w:ascii="Arial" w:hAnsi="Arial" w:cs="Arial"/>
          <w:b/>
          <w:sz w:val="24"/>
        </w:rPr>
        <w:t>Laisse entrer le Roi de gloire</w:t>
      </w:r>
    </w:p>
    <w:p w:rsidR="00C91911" w:rsidRPr="00C0390A" w:rsidRDefault="00C91911" w:rsidP="00C91911">
      <w:pPr>
        <w:spacing w:after="0" w:line="276" w:lineRule="auto"/>
        <w:jc w:val="center"/>
        <w:rPr>
          <w:b/>
          <w:color w:val="FF0000"/>
          <w:sz w:val="28"/>
          <w:szCs w:val="36"/>
        </w:rPr>
      </w:pPr>
      <w:r w:rsidRPr="00C0390A">
        <w:rPr>
          <w:b/>
          <w:color w:val="FF0000"/>
          <w:sz w:val="28"/>
          <w:szCs w:val="36"/>
        </w:rPr>
        <w:t>QUE LE ROI DE GLOIRE FASSE SON ENTRÉE</w:t>
      </w:r>
    </w:p>
    <w:p w:rsidR="00C91911" w:rsidRDefault="00C91911" w:rsidP="00C91911">
      <w:pPr>
        <w:spacing w:line="276" w:lineRule="auto"/>
        <w:jc w:val="both"/>
      </w:pPr>
    </w:p>
    <w:p w:rsidR="00C91911" w:rsidRPr="001B281C" w:rsidRDefault="00C91911" w:rsidP="00C91911">
      <w:pPr>
        <w:spacing w:line="276" w:lineRule="auto"/>
        <w:jc w:val="both"/>
      </w:pPr>
      <w:r w:rsidRPr="001B281C">
        <w:rPr>
          <w:b/>
        </w:rPr>
        <w:t xml:space="preserve">Objectif : </w:t>
      </w:r>
      <w:r>
        <w:t>Montrer que Jésus a dû voiler sa royauté pour venir sauver les hommes mais qu’un jour il reviendra et il fera la plus belle entrée royale de tous les temps. Il viendra nous chercher pour faire de nous des princes et des princesses dans son royaume.</w:t>
      </w:r>
    </w:p>
    <w:p w:rsidR="00C91911" w:rsidRPr="00C4725F" w:rsidRDefault="00C91911" w:rsidP="00C91911">
      <w:pPr>
        <w:spacing w:line="276" w:lineRule="auto"/>
        <w:jc w:val="both"/>
      </w:pPr>
      <w:r w:rsidRPr="001B281C">
        <w:rPr>
          <w:b/>
        </w:rPr>
        <w:t xml:space="preserve">Texte de méditation : </w:t>
      </w:r>
      <w:r>
        <w:t>Psaumes 24.7-10</w:t>
      </w:r>
    </w:p>
    <w:p w:rsidR="00C91911" w:rsidRPr="001B281C" w:rsidRDefault="00C91911" w:rsidP="00C91911">
      <w:pPr>
        <w:spacing w:line="276" w:lineRule="auto"/>
        <w:jc w:val="both"/>
        <w:rPr>
          <w:b/>
        </w:rPr>
      </w:pPr>
      <w:r w:rsidRPr="001B281C">
        <w:rPr>
          <w:b/>
        </w:rPr>
        <w:t>Chant d’assemblée 1 :</w:t>
      </w:r>
      <w:r>
        <w:rPr>
          <w:b/>
        </w:rPr>
        <w:t xml:space="preserve"> </w:t>
      </w:r>
      <w:r>
        <w:t>n° 553 Bon Sauveur, Berger fidèle</w:t>
      </w:r>
    </w:p>
    <w:p w:rsidR="00C91911" w:rsidRDefault="00C91911" w:rsidP="00C91911">
      <w:pPr>
        <w:spacing w:line="276" w:lineRule="auto"/>
        <w:jc w:val="both"/>
      </w:pPr>
      <w:r w:rsidRPr="001B281C">
        <w:rPr>
          <w:b/>
        </w:rPr>
        <w:t>Chant d’assemblée 2 :</w:t>
      </w:r>
      <w:r>
        <w:rPr>
          <w:b/>
        </w:rPr>
        <w:t xml:space="preserve"> </w:t>
      </w:r>
      <w:r>
        <w:t>Reçois de moi le parfum qui t’es dû – Reçois l’adoration (Exo)</w:t>
      </w:r>
    </w:p>
    <w:p w:rsidR="00C91911" w:rsidRPr="00445A15" w:rsidRDefault="00344ABF" w:rsidP="00C91911">
      <w:pPr>
        <w:spacing w:line="276" w:lineRule="auto"/>
        <w:jc w:val="both"/>
      </w:pPr>
      <w:hyperlink r:id="rId5" w:history="1">
        <w:r w:rsidR="00C91911" w:rsidRPr="00BB65A5">
          <w:rPr>
            <w:rStyle w:val="Lienhypertexte"/>
          </w:rPr>
          <w:t>https://www.youtube.com/watch?v=WT1pd47INX8</w:t>
        </w:r>
      </w:hyperlink>
    </w:p>
    <w:p w:rsidR="00C91911" w:rsidRDefault="00C91911" w:rsidP="00C91911">
      <w:pPr>
        <w:spacing w:line="276" w:lineRule="auto"/>
        <w:jc w:val="both"/>
      </w:pPr>
      <w:r w:rsidRPr="001B281C">
        <w:rPr>
          <w:b/>
        </w:rPr>
        <w:t>Matériel </w:t>
      </w:r>
      <w:r>
        <w:t>: diaporama avec les illustrations pour l’introduction, habits d’époque pour Matthieu et Jean, habit d’ange, vidéo spéciale représentant le retour en gloire de Jésus</w:t>
      </w:r>
    </w:p>
    <w:p w:rsidR="00C91911" w:rsidRDefault="00C91911" w:rsidP="00C91911">
      <w:pPr>
        <w:spacing w:line="276" w:lineRule="auto"/>
      </w:pPr>
    </w:p>
    <w:p w:rsidR="00C91911" w:rsidRDefault="00C91911" w:rsidP="00C91911">
      <w:pPr>
        <w:spacing w:line="276" w:lineRule="auto"/>
        <w:rPr>
          <w:rFonts w:ascii="Arial" w:hAnsi="Arial" w:cs="Arial"/>
          <w:b/>
        </w:rPr>
      </w:pPr>
      <w:r>
        <w:rPr>
          <w:rFonts w:ascii="Arial" w:hAnsi="Arial" w:cs="Arial"/>
          <w:b/>
        </w:rPr>
        <w:t>INTRODUCTION</w:t>
      </w:r>
    </w:p>
    <w:p w:rsidR="00C91911" w:rsidRPr="00141CE8" w:rsidRDefault="00C91911" w:rsidP="00C91911">
      <w:pPr>
        <w:spacing w:line="276" w:lineRule="auto"/>
        <w:jc w:val="both"/>
        <w:rPr>
          <w:rFonts w:ascii="Arial" w:hAnsi="Arial" w:cs="Arial"/>
          <w:i/>
        </w:rPr>
      </w:pPr>
      <w:r w:rsidRPr="00141CE8">
        <w:rPr>
          <w:rFonts w:ascii="Arial" w:hAnsi="Arial" w:cs="Arial"/>
          <w:i/>
        </w:rPr>
        <w:t>(Musical d’entrée royale)</w:t>
      </w:r>
    </w:p>
    <w:p w:rsidR="00C91911" w:rsidRDefault="00C91911" w:rsidP="00C91911">
      <w:pPr>
        <w:spacing w:line="276" w:lineRule="auto"/>
        <w:jc w:val="both"/>
        <w:rPr>
          <w:rFonts w:ascii="Arial" w:hAnsi="Arial" w:cs="Arial"/>
          <w:i/>
        </w:rPr>
      </w:pPr>
      <w:r>
        <w:rPr>
          <w:rFonts w:ascii="Arial" w:hAnsi="Arial" w:cs="Arial"/>
        </w:rPr>
        <w:br/>
      </w:r>
      <w:r>
        <w:rPr>
          <w:rFonts w:ascii="Arial" w:hAnsi="Arial" w:cs="Arial"/>
        </w:rPr>
        <w:tab/>
        <w:t>C</w:t>
      </w:r>
      <w:r w:rsidRPr="000B5E13">
        <w:rPr>
          <w:rFonts w:ascii="Arial" w:hAnsi="Arial" w:cs="Arial"/>
        </w:rPr>
        <w:t xml:space="preserve">ette semaine, vous avez </w:t>
      </w:r>
      <w:r>
        <w:rPr>
          <w:rFonts w:ascii="Arial" w:hAnsi="Arial" w:cs="Arial"/>
        </w:rPr>
        <w:t xml:space="preserve">fait la </w:t>
      </w:r>
      <w:r w:rsidRPr="000B5E13">
        <w:rPr>
          <w:rFonts w:ascii="Arial" w:hAnsi="Arial" w:cs="Arial"/>
        </w:rPr>
        <w:t>découvert</w:t>
      </w:r>
      <w:r>
        <w:rPr>
          <w:rFonts w:ascii="Arial" w:hAnsi="Arial" w:cs="Arial"/>
        </w:rPr>
        <w:t xml:space="preserve">e de grands rois </w:t>
      </w:r>
      <w:r w:rsidRPr="008A14C9">
        <w:rPr>
          <w:rFonts w:ascii="Arial" w:hAnsi="Arial" w:cs="Arial"/>
          <w:i/>
        </w:rPr>
        <w:t>(citer brièvement les rois que les enfants ont découverts durant la semaine).</w:t>
      </w:r>
    </w:p>
    <w:p w:rsidR="00C91911" w:rsidRDefault="00C91911" w:rsidP="00C91911">
      <w:pPr>
        <w:spacing w:line="276" w:lineRule="auto"/>
        <w:jc w:val="both"/>
        <w:rPr>
          <w:rFonts w:ascii="Arial" w:hAnsi="Arial" w:cs="Arial"/>
        </w:rPr>
      </w:pPr>
      <w:r w:rsidRPr="000B5E13">
        <w:rPr>
          <w:rFonts w:ascii="Arial" w:hAnsi="Arial" w:cs="Arial"/>
        </w:rPr>
        <w:br/>
      </w:r>
      <w:r w:rsidRPr="000B5E13">
        <w:rPr>
          <w:rFonts w:ascii="Arial" w:hAnsi="Arial" w:cs="Arial"/>
        </w:rPr>
        <w:tab/>
        <w:t xml:space="preserve">Aujourd’hui, je voudrais vous présenter un Roi très spécial. Mais avant, je vous invite à observer cette image </w:t>
      </w:r>
      <w:r w:rsidRPr="008A14C9">
        <w:rPr>
          <w:rFonts w:ascii="Arial" w:hAnsi="Arial" w:cs="Arial"/>
          <w:i/>
        </w:rPr>
        <w:t>(projeter la diapo avec l’entrée d’Henri II, roi de France)</w:t>
      </w:r>
      <w:r w:rsidRPr="008A14C9">
        <w:rPr>
          <w:rFonts w:ascii="Arial" w:hAnsi="Arial" w:cs="Arial"/>
        </w:rPr>
        <w:t>.</w:t>
      </w:r>
      <w:r w:rsidRPr="000B5E13">
        <w:rPr>
          <w:rFonts w:ascii="Arial" w:hAnsi="Arial" w:cs="Arial"/>
        </w:rPr>
        <w:t xml:space="preserve"> Qu’est qui vous montre qu’il s’agit d’un roi qui fait son entrée ? D’abord, qu’est qui vous montre que c’est bien un roi ? </w:t>
      </w:r>
      <w:r w:rsidRPr="008A14C9">
        <w:rPr>
          <w:rFonts w:ascii="Arial" w:hAnsi="Arial" w:cs="Arial"/>
          <w:i/>
        </w:rPr>
        <w:t>(Laisser les enfants répondre, réponse attendue : la couronne qu’on tient sur sa tête, le sceptre, ses habits avec les fleurs de lys, sa façon d’être assis, les chevaux blancs avec leur attelage, l’armée qui l’accompagne, le beau char qui le transporte, la belle tour avec les mêmes fleurs de lys que le roi…).</w:t>
      </w:r>
      <w:r w:rsidRPr="008A14C9">
        <w:rPr>
          <w:rFonts w:ascii="Arial" w:hAnsi="Arial" w:cs="Arial"/>
        </w:rPr>
        <w:t xml:space="preserve"> </w:t>
      </w:r>
      <w:r>
        <w:rPr>
          <w:rFonts w:ascii="Arial" w:hAnsi="Arial" w:cs="Arial"/>
        </w:rPr>
        <w:t>Qu’est-ce qui nous indique</w:t>
      </w:r>
      <w:r w:rsidRPr="000B5E13">
        <w:rPr>
          <w:rFonts w:ascii="Arial" w:hAnsi="Arial" w:cs="Arial"/>
        </w:rPr>
        <w:t xml:space="preserve"> maintenant qu’il fait son entrée ? (</w:t>
      </w:r>
      <w:r w:rsidRPr="008A14C9">
        <w:rPr>
          <w:rFonts w:ascii="Arial" w:hAnsi="Arial" w:cs="Arial"/>
          <w:i/>
          <w:sz w:val="20"/>
        </w:rPr>
        <w:t>Réponse attendue : il y a des spectateurs qui regarde</w:t>
      </w:r>
      <w:r>
        <w:rPr>
          <w:rFonts w:ascii="Arial" w:hAnsi="Arial" w:cs="Arial"/>
          <w:i/>
          <w:sz w:val="20"/>
        </w:rPr>
        <w:t>nt</w:t>
      </w:r>
      <w:r w:rsidRPr="008A14C9">
        <w:rPr>
          <w:rFonts w:ascii="Arial" w:hAnsi="Arial" w:cs="Arial"/>
          <w:i/>
          <w:sz w:val="20"/>
        </w:rPr>
        <w:t xml:space="preserve"> du haut de la tour comme si on l’accueille, on a l’impression qu’il s’agit d’un cortège comme quand une mariée entre…).</w:t>
      </w:r>
      <w:r w:rsidRPr="008A14C9">
        <w:rPr>
          <w:rFonts w:ascii="Arial" w:hAnsi="Arial" w:cs="Arial"/>
          <w:sz w:val="20"/>
        </w:rPr>
        <w:t xml:space="preserve"> </w:t>
      </w:r>
      <w:r w:rsidRPr="000B5E13">
        <w:rPr>
          <w:rFonts w:ascii="Arial" w:hAnsi="Arial" w:cs="Arial"/>
        </w:rPr>
        <w:t>Il s’agit du roi de France, Henri II qui fait son entrée à Rouen, le 1</w:t>
      </w:r>
      <w:r w:rsidRPr="000B5E13">
        <w:rPr>
          <w:rFonts w:ascii="Arial" w:hAnsi="Arial" w:cs="Arial"/>
          <w:vertAlign w:val="superscript"/>
        </w:rPr>
        <w:t>er</w:t>
      </w:r>
      <w:r w:rsidRPr="000B5E13">
        <w:rPr>
          <w:rFonts w:ascii="Arial" w:hAnsi="Arial" w:cs="Arial"/>
        </w:rPr>
        <w:t xml:space="preserve"> octobre 1550.</w:t>
      </w:r>
    </w:p>
    <w:p w:rsidR="00C91911" w:rsidRDefault="00C91911" w:rsidP="00C91911">
      <w:pPr>
        <w:spacing w:line="276" w:lineRule="auto"/>
        <w:jc w:val="both"/>
        <w:rPr>
          <w:rFonts w:ascii="Arial" w:hAnsi="Arial" w:cs="Arial"/>
        </w:rPr>
      </w:pPr>
      <w:r w:rsidRPr="000B5E13">
        <w:rPr>
          <w:rFonts w:ascii="Arial" w:hAnsi="Arial" w:cs="Arial"/>
        </w:rPr>
        <w:t xml:space="preserve"> </w:t>
      </w:r>
      <w:r w:rsidRPr="000B5E13">
        <w:rPr>
          <w:rFonts w:ascii="Arial" w:hAnsi="Arial" w:cs="Arial"/>
        </w:rPr>
        <w:br/>
      </w:r>
      <w:r w:rsidRPr="000B5E13">
        <w:rPr>
          <w:rFonts w:ascii="Arial" w:hAnsi="Arial" w:cs="Arial"/>
        </w:rPr>
        <w:tab/>
      </w:r>
      <w:r>
        <w:rPr>
          <w:rFonts w:ascii="Arial" w:hAnsi="Arial" w:cs="Arial"/>
        </w:rPr>
        <w:t>Regardez</w:t>
      </w:r>
      <w:r w:rsidRPr="000B5E13">
        <w:rPr>
          <w:rFonts w:ascii="Arial" w:hAnsi="Arial" w:cs="Arial"/>
        </w:rPr>
        <w:t xml:space="preserve"> la photo de cette femme. Essayez de deviner ce qu’elle fait dans la vie </w:t>
      </w:r>
      <w:r w:rsidRPr="008A14C9">
        <w:rPr>
          <w:rFonts w:ascii="Arial" w:hAnsi="Arial" w:cs="Arial"/>
          <w:i/>
        </w:rPr>
        <w:t>(les enfants répondent).</w:t>
      </w:r>
      <w:r w:rsidRPr="008A14C9">
        <w:rPr>
          <w:rFonts w:ascii="Arial" w:hAnsi="Arial" w:cs="Arial"/>
        </w:rPr>
        <w:t xml:space="preserve"> </w:t>
      </w:r>
      <w:r w:rsidRPr="000B5E13">
        <w:rPr>
          <w:rFonts w:ascii="Arial" w:hAnsi="Arial" w:cs="Arial"/>
        </w:rPr>
        <w:t xml:space="preserve">Y </w:t>
      </w:r>
      <w:proofErr w:type="spellStart"/>
      <w:r w:rsidRPr="000B5E13">
        <w:rPr>
          <w:rFonts w:ascii="Arial" w:hAnsi="Arial" w:cs="Arial"/>
        </w:rPr>
        <w:t>a-t-il</w:t>
      </w:r>
      <w:proofErr w:type="spellEnd"/>
      <w:r w:rsidRPr="000B5E13">
        <w:rPr>
          <w:rFonts w:ascii="Arial" w:hAnsi="Arial" w:cs="Arial"/>
        </w:rPr>
        <w:t xml:space="preserve"> quelque chose qui fait penser qu’elle peut être une reine ? Contre toute attente, il s’agit de la reine Elisabeth d’Angleterre avec ses habits ordinaires quand elle n’apparait pas en public. Mais regardez-la maintenant quand elle fait son entrée royale et quand elle est assise sur son trône. Elle fait</w:t>
      </w:r>
      <w:r>
        <w:rPr>
          <w:rFonts w:ascii="Arial" w:hAnsi="Arial" w:cs="Arial"/>
        </w:rPr>
        <w:t xml:space="preserve"> beaucoup plus d’effets</w:t>
      </w:r>
      <w:r w:rsidRPr="000B5E13">
        <w:rPr>
          <w:rFonts w:ascii="Arial" w:hAnsi="Arial" w:cs="Arial"/>
        </w:rPr>
        <w:t>, n’est-ce pas ? Elle attire beaucoup plus nos yeux.</w:t>
      </w:r>
    </w:p>
    <w:p w:rsidR="00C91911" w:rsidRDefault="00C91911" w:rsidP="00C91911">
      <w:pPr>
        <w:spacing w:line="276" w:lineRule="auto"/>
        <w:jc w:val="both"/>
        <w:rPr>
          <w:rFonts w:ascii="Arial" w:hAnsi="Arial" w:cs="Arial"/>
        </w:rPr>
      </w:pPr>
      <w:r w:rsidRPr="000B5E13">
        <w:rPr>
          <w:rFonts w:ascii="Arial" w:hAnsi="Arial" w:cs="Arial"/>
        </w:rPr>
        <w:lastRenderedPageBreak/>
        <w:br/>
      </w:r>
      <w:r w:rsidRPr="000B5E13">
        <w:rPr>
          <w:rFonts w:ascii="Arial" w:hAnsi="Arial" w:cs="Arial"/>
        </w:rPr>
        <w:tab/>
        <w:t>Aujourd’hui, je veux vous parler d’un Roi qui n’a pas eu d’effets sur les yeux des gens quand il a fait son entrée chez eux. Quand on le voyait, rien ne laissait penser qu’il était un roi. Il n’avait pas de couronne, pas de sceptre, ni de beaux habits. Il n’avait pas d’armée pour le protéger, ni de char, ne de cheval pour se déplacer. Il n’avait pas de palais. Au lieu de se faire servir, c’est lui qui était au service des autres. Pour reconnaître qu’il était un Roi, il fallait avoir lu ce qu’on avait écrit sur lui. Mais un jour, t</w:t>
      </w:r>
      <w:r>
        <w:rPr>
          <w:rFonts w:ascii="Arial" w:hAnsi="Arial" w:cs="Arial"/>
        </w:rPr>
        <w:t>out changera pour ce Roi. Toute</w:t>
      </w:r>
      <w:r w:rsidRPr="000B5E13">
        <w:rPr>
          <w:rFonts w:ascii="Arial" w:hAnsi="Arial" w:cs="Arial"/>
        </w:rPr>
        <w:t xml:space="preserve"> la terre pourra admirer la splendeur de sa gloire. Trois personnages vont vous raconter l’histoire merveilleuse de ce Roi hors du commun. Écoutez-les attentivement.</w:t>
      </w:r>
    </w:p>
    <w:p w:rsidR="00C91911" w:rsidRDefault="00C91911" w:rsidP="00C91911">
      <w:pPr>
        <w:spacing w:line="276" w:lineRule="auto"/>
        <w:rPr>
          <w:rFonts w:ascii="Arial" w:hAnsi="Arial" w:cs="Arial"/>
        </w:rPr>
      </w:pPr>
      <w:r w:rsidRPr="000B5E13">
        <w:rPr>
          <w:rFonts w:ascii="Arial" w:hAnsi="Arial" w:cs="Arial"/>
        </w:rPr>
        <w:t xml:space="preserve">                                             </w:t>
      </w:r>
      <w:r w:rsidRPr="00576892">
        <w:rPr>
          <w:rFonts w:ascii="Arial" w:hAnsi="Arial" w:cs="Arial"/>
          <w:b/>
        </w:rPr>
        <w:t>1- L’ENTRÉE DU ROI SERVITEUR</w:t>
      </w:r>
      <w:r w:rsidRPr="000B5E13">
        <w:rPr>
          <w:rFonts w:ascii="Arial" w:hAnsi="Arial" w:cs="Arial"/>
        </w:rPr>
        <w:br/>
      </w:r>
      <w:r w:rsidRPr="000B5E13">
        <w:rPr>
          <w:rFonts w:ascii="Arial" w:hAnsi="Arial" w:cs="Arial"/>
        </w:rPr>
        <w:br/>
      </w:r>
      <w:r w:rsidRPr="007F3D98">
        <w:rPr>
          <w:rFonts w:ascii="Arial" w:hAnsi="Arial" w:cs="Arial"/>
          <w:i/>
        </w:rPr>
        <w:t>Matthieu, qui a écrit le premier évangile, s’adresse aux enfants. Ce qu’il dit peut-être mimé. C’est au choix de ceux qui préparent le programme.</w:t>
      </w:r>
      <w:r w:rsidRPr="007F3D98">
        <w:rPr>
          <w:rFonts w:ascii="Arial" w:hAnsi="Arial" w:cs="Arial"/>
          <w:i/>
        </w:rPr>
        <w:br/>
      </w:r>
      <w:r w:rsidRPr="000B5E13">
        <w:rPr>
          <w:rFonts w:ascii="Arial" w:hAnsi="Arial" w:cs="Arial"/>
        </w:rPr>
        <w:br/>
        <w:t>Bonjour les enfants, je m’appelle Matthieu. Avant que je devienne le disciple de jésus, on m’appelait Lévi, Lévi, fils d’Alphée. Jésus m’a choisi pour être son disciple, moi, un publicain. J’étais rejeté à cause de mon métier. Je ramassais de l’argent parmi mes frères juifs pour le donner aux romains. Quand Jésus m’a appelé à le suivre, j’ai abandonné tout de suite mon travail pour devenir son disciple. Et je n’ai pas regretté. Je suis sûre qu’il est le messie. Oui, il est de la lignée du roi David comme l’a dit le prophète Jérémie. Ce prophète a écrit que le messie viendra sur la terre régner en roi pour apporter la sécurité et délivrer le peuple du mal (</w:t>
      </w:r>
      <w:proofErr w:type="spellStart"/>
      <w:r w:rsidRPr="000B5E13">
        <w:rPr>
          <w:rFonts w:ascii="Arial" w:hAnsi="Arial" w:cs="Arial"/>
        </w:rPr>
        <w:t>Jér</w:t>
      </w:r>
      <w:proofErr w:type="spellEnd"/>
      <w:r w:rsidRPr="000B5E13">
        <w:rPr>
          <w:rFonts w:ascii="Arial" w:hAnsi="Arial" w:cs="Arial"/>
        </w:rPr>
        <w:t xml:space="preserve"> 23.5</w:t>
      </w:r>
      <w:proofErr w:type="gramStart"/>
      <w:r w:rsidRPr="000B5E13">
        <w:rPr>
          <w:rFonts w:ascii="Arial" w:hAnsi="Arial" w:cs="Arial"/>
        </w:rPr>
        <w:t>,6</w:t>
      </w:r>
      <w:proofErr w:type="gramEnd"/>
      <w:r w:rsidRPr="000B5E13">
        <w:rPr>
          <w:rFonts w:ascii="Arial" w:hAnsi="Arial" w:cs="Arial"/>
        </w:rPr>
        <w:t>).  Mais Jésus, le messie, n’est pas venu comme le roi que j’attendais. Vous lirez dans mon livre qu’il est né dans une étable au milieu des animaux dans la ville de Bethléem. Ce n’est pas une place pour un roi qui vient au monde. Une mangeoire comme berceau ! Non ce n’est pas ce qu’il faut pour un roi. La nuit de sa naissance, des mages ont fait un long voyage depuis l’Orient jusqu’à Jérusalem. Ils demandent : Où est le roi des juifs qui vient de naître ? Nous avons vu son étoile dans notre pays, nous l’avons suivi et nous sommes venus l’adorer (Mat 2.2). Oui, c’est bien à Bethléem que le messie doit naître disent les gens. Mais tout se passe comme d’habitude. Rien ne laisse penser qu’un roi est né cette nuit-là. Un roi, ça nait dans un palais ou un château, pas dans les mauvaises odeurs d’une étable. Les mages suivent l’étoile qui s’arrête à l’endroit où se trouve le bébé Jésus. Les sages entrent dans la maison et ils voient l’enfant avec Marie, sa maman. Ils se mettent à genoux et adorent l’enfant. Ensuite, ils ouvrent leurs sacs et ils lui offrent des cadeaux : de l’or, de l’encens et de la myrrhe. Ce sont des cadeaux dignes d’un roi ! Les mages ont agi envers Jésus comme on ferai</w:t>
      </w:r>
      <w:r>
        <w:rPr>
          <w:rFonts w:ascii="Arial" w:hAnsi="Arial" w:cs="Arial"/>
        </w:rPr>
        <w:t>t</w:t>
      </w:r>
      <w:r w:rsidRPr="000B5E13">
        <w:rPr>
          <w:rFonts w:ascii="Arial" w:hAnsi="Arial" w:cs="Arial"/>
        </w:rPr>
        <w:t xml:space="preserve"> avec un vrai un roi. Ils ont cru ce qu’ils ont lu dans les écritures sur le messie, tout comme les bergers qui gardaient les moutons dans la nuit et qui sont venus adorer le roi des Rois.</w:t>
      </w:r>
      <w:r w:rsidRPr="000B5E13">
        <w:rPr>
          <w:rFonts w:ascii="Arial" w:hAnsi="Arial" w:cs="Arial"/>
        </w:rPr>
        <w:br/>
      </w:r>
      <w:r w:rsidRPr="000B5E13">
        <w:rPr>
          <w:rFonts w:ascii="Arial" w:hAnsi="Arial" w:cs="Arial"/>
        </w:rPr>
        <w:tab/>
        <w:t>Jésus n’est pas un roi comme tous les autres rois. Ses parents Marie et Joseph sont de pauvres gens. Ils vivent dans une petite mais</w:t>
      </w:r>
      <w:r>
        <w:rPr>
          <w:rFonts w:ascii="Arial" w:hAnsi="Arial" w:cs="Arial"/>
        </w:rPr>
        <w:t xml:space="preserve">on à Nazareth </w:t>
      </w:r>
      <w:r w:rsidRPr="007F3D98">
        <w:rPr>
          <w:rFonts w:ascii="Calibri" w:eastAsia="Calibri" w:hAnsi="Calibri" w:cs="Times New Roman"/>
          <w:i/>
        </w:rPr>
        <w:t>(montrer).</w:t>
      </w:r>
      <w:r w:rsidRPr="000B5E13">
        <w:rPr>
          <w:rFonts w:ascii="Arial" w:hAnsi="Arial" w:cs="Arial"/>
        </w:rPr>
        <w:t xml:space="preserve"> Joseph doit travailler très dur en tant que charpentier pour gagner un peu d’argent. Jésus a appris à travailler dur comme Joseph son père</w:t>
      </w:r>
      <w:r>
        <w:rPr>
          <w:rFonts w:ascii="Arial" w:hAnsi="Arial" w:cs="Arial"/>
        </w:rPr>
        <w:t xml:space="preserve"> </w:t>
      </w:r>
      <w:r w:rsidRPr="007F3D98">
        <w:rPr>
          <w:rFonts w:ascii="Calibri" w:eastAsia="Calibri" w:hAnsi="Calibri" w:cs="Times New Roman"/>
        </w:rPr>
        <w:t>(montrer)</w:t>
      </w:r>
      <w:proofErr w:type="gramStart"/>
      <w:r w:rsidRPr="007F3D98">
        <w:rPr>
          <w:rFonts w:ascii="Calibri" w:eastAsia="Calibri" w:hAnsi="Calibri" w:cs="Times New Roman"/>
        </w:rPr>
        <w:t>.</w:t>
      </w:r>
      <w:r w:rsidRPr="000B5E13">
        <w:rPr>
          <w:rFonts w:ascii="Arial" w:hAnsi="Arial" w:cs="Arial"/>
        </w:rPr>
        <w:t>.</w:t>
      </w:r>
      <w:proofErr w:type="gramEnd"/>
      <w:r w:rsidRPr="000B5E13">
        <w:rPr>
          <w:rFonts w:ascii="Arial" w:hAnsi="Arial" w:cs="Arial"/>
        </w:rPr>
        <w:t xml:space="preserve"> Mais enfin, un roi ne travaille pas. Un roi a tout ce qui lui faut. Il a même des serviteurs qui travaillent pour lui. Mais Jésus, le roi des juifs se met au service de son peuple à l’âge de 30 ans. Il prêche, il guérit des malades. Il va de ville en ville à pied avec ses disciples pour apporter la bonne nouvelle qu’il est le roi tant attendu. Beaucoup y ont cru, mais d’autres n’ont pas voulu y croire. Jésus n’avait pas de palais, pas de soldats pour le défendre, pas de couronne, pas de cheval pour se déplacer, pas de trône pour s’asseoir. Il est venu comme un simple homme, ressemblant à tous les </w:t>
      </w:r>
      <w:r w:rsidRPr="000B5E13">
        <w:rPr>
          <w:rFonts w:ascii="Arial" w:hAnsi="Arial" w:cs="Arial"/>
        </w:rPr>
        <w:lastRenderedPageBreak/>
        <w:t xml:space="preserve">hommes de son époque. Il n’avait même pas une maison, puisqu’il allait de maison en maison. Il faisait souvent du camping. Cela lui arrivait parfois de dormir par terre ou dans les barques de pêcheur. Il n’avait pas d’armes pour se protéger, ses disciples non plus car il leur disait « non à la violence ». Jésus est un Roi serviteur qui lave les pieds de ses disciples et qui ne porte pas de beaux vêtements comme les rois de la terre. Quand Jésus a fait son entrée dans ce monde, il n’a pas montré ses équipements de roi. Seul ce que les prophètes ont écrit pouvait permette de savoir qu’il était bien le fils de David, l’oint de l’Éternel, un roi venu du ciel pour sauver les hommes du mal. </w:t>
      </w:r>
      <w:r w:rsidRPr="000B5E13">
        <w:rPr>
          <w:rFonts w:ascii="Arial" w:hAnsi="Arial" w:cs="Arial"/>
        </w:rPr>
        <w:br/>
      </w:r>
    </w:p>
    <w:p w:rsidR="00C91911" w:rsidRDefault="00C91911" w:rsidP="00C91911">
      <w:pPr>
        <w:spacing w:line="276" w:lineRule="auto"/>
        <w:jc w:val="both"/>
        <w:rPr>
          <w:rFonts w:ascii="Arial" w:hAnsi="Arial" w:cs="Arial"/>
        </w:rPr>
      </w:pPr>
      <w:r w:rsidRPr="000B5E13">
        <w:rPr>
          <w:rFonts w:ascii="Arial" w:hAnsi="Arial" w:cs="Arial"/>
        </w:rPr>
        <w:t xml:space="preserve">Lisez le chapitre 21 de mon évangile. Je raconte comment Jésus entre dans la ville de Jérusalem. Ce jour-là, il accepte qu’on fasse de lui le roi des juifs. D’habitude, quand on cherche à le faire, il s’en va car il ne cherche pas les honneurs de la terre. Il nous a demandé d’aller chercher un petit âne avec sa maman. Personne n’était encore monté sur l’ânon et pour le rassurer, il a fallu faire venir aussi l’ânesse, sa maman. Un disciple a mis son vêtement sur l’ânon et Jésus est monté sur le petit âne. Nous étions tous heureux. Nous avons pensé au message du prophète Zacharie qui a écrit que le messie, notre Roi viendrai humblement, sans richesse, monté sur le petit d’une ânesse (Zacharie 9.9) Le peuple pense que Jésus va prendre le pouvoir et chasser les romains. Ils sont tous contents. Ils font tout pour qu’on </w:t>
      </w:r>
      <w:proofErr w:type="gramStart"/>
      <w:r w:rsidRPr="000B5E13">
        <w:rPr>
          <w:rFonts w:ascii="Arial" w:hAnsi="Arial" w:cs="Arial"/>
        </w:rPr>
        <w:t>voit</w:t>
      </w:r>
      <w:proofErr w:type="gramEnd"/>
      <w:r w:rsidRPr="000B5E13">
        <w:rPr>
          <w:rFonts w:ascii="Arial" w:hAnsi="Arial" w:cs="Arial"/>
        </w:rPr>
        <w:t xml:space="preserve"> que Jésus est un Roi. Ils étendent leur vêtement sur le chemin. D’autres coupent des branches d’arbres et ils les mettent aussi sur le chemin. Jésus n’est pas habillé comme un roi, il n’a pas un beau cheval royal, mais les gens font avec lui comme s’il est un roi. Certains se mettent devant lui, d’autres derrière et ils crient : « Gloire au fils de David ! Ils acceptent que Jésus soit le roi des juifs de la lignée de David. Certains sont bouleversés. Ils savent que Jésus est quelqu’un d’important mais ils se demande</w:t>
      </w:r>
      <w:r>
        <w:rPr>
          <w:rFonts w:ascii="Arial" w:hAnsi="Arial" w:cs="Arial"/>
        </w:rPr>
        <w:t>nt</w:t>
      </w:r>
      <w:r w:rsidRPr="000B5E13">
        <w:rPr>
          <w:rFonts w:ascii="Arial" w:hAnsi="Arial" w:cs="Arial"/>
        </w:rPr>
        <w:t xml:space="preserve"> s’il est vraiment un roi ou pas. Il n’a pas l’apparence d’un roi. Il est trop simple, trop ordinaire. Il n’est pas venu dans le monde pour être servi mais pour servir les hommes. Il est venu aussi pour mourir pour son peuple.</w:t>
      </w:r>
    </w:p>
    <w:p w:rsidR="00C91911" w:rsidRDefault="00C91911" w:rsidP="00C91911">
      <w:pPr>
        <w:spacing w:line="276" w:lineRule="auto"/>
        <w:jc w:val="both"/>
        <w:rPr>
          <w:rFonts w:ascii="Arial" w:hAnsi="Arial" w:cs="Arial"/>
        </w:rPr>
      </w:pPr>
      <w:r w:rsidRPr="00B444F6">
        <w:rPr>
          <w:rFonts w:ascii="Arial" w:hAnsi="Arial" w:cs="Arial"/>
          <w:b/>
        </w:rPr>
        <w:t>Chant</w:t>
      </w:r>
      <w:r>
        <w:rPr>
          <w:rFonts w:ascii="Arial" w:hAnsi="Arial" w:cs="Arial"/>
          <w:b/>
        </w:rPr>
        <w:t>s</w:t>
      </w:r>
      <w:r w:rsidRPr="00B444F6">
        <w:rPr>
          <w:rFonts w:ascii="Arial" w:hAnsi="Arial" w:cs="Arial"/>
          <w:b/>
        </w:rPr>
        <w:t xml:space="preserve"> spécia</w:t>
      </w:r>
      <w:r>
        <w:rPr>
          <w:rFonts w:ascii="Arial" w:hAnsi="Arial" w:cs="Arial"/>
          <w:b/>
        </w:rPr>
        <w:t xml:space="preserve">ux </w:t>
      </w:r>
      <w:r>
        <w:rPr>
          <w:rFonts w:ascii="Arial" w:hAnsi="Arial" w:cs="Arial"/>
        </w:rPr>
        <w:t xml:space="preserve">: </w:t>
      </w:r>
    </w:p>
    <w:p w:rsidR="00C91911" w:rsidRDefault="00C91911" w:rsidP="00C91911">
      <w:pPr>
        <w:spacing w:line="276" w:lineRule="auto"/>
        <w:jc w:val="both"/>
        <w:rPr>
          <w:rFonts w:ascii="Arial" w:hAnsi="Arial" w:cs="Arial"/>
        </w:rPr>
      </w:pPr>
      <w:r>
        <w:rPr>
          <w:rFonts w:ascii="Arial" w:hAnsi="Arial" w:cs="Arial"/>
        </w:rPr>
        <w:t>« Christ est Roi ! »</w:t>
      </w:r>
    </w:p>
    <w:p w:rsidR="00C91911" w:rsidRDefault="00344ABF" w:rsidP="00C91911">
      <w:pPr>
        <w:spacing w:line="276" w:lineRule="auto"/>
        <w:jc w:val="both"/>
        <w:rPr>
          <w:rFonts w:ascii="Arial" w:hAnsi="Arial" w:cs="Arial"/>
        </w:rPr>
      </w:pPr>
      <w:hyperlink r:id="rId6" w:history="1">
        <w:r w:rsidR="00C91911" w:rsidRPr="00BB65A5">
          <w:rPr>
            <w:rStyle w:val="Lienhypertexte"/>
            <w:rFonts w:ascii="Arial" w:hAnsi="Arial" w:cs="Arial"/>
          </w:rPr>
          <w:t>https://www.youtube.com/watch?v=a_4C1V29IBI</w:t>
        </w:r>
      </w:hyperlink>
    </w:p>
    <w:p w:rsidR="00C91911" w:rsidRDefault="00C91911" w:rsidP="00C91911">
      <w:pPr>
        <w:spacing w:line="276" w:lineRule="auto"/>
        <w:jc w:val="both"/>
        <w:rPr>
          <w:rFonts w:ascii="Arial" w:hAnsi="Arial" w:cs="Arial"/>
        </w:rPr>
      </w:pPr>
      <w:r>
        <w:rPr>
          <w:rFonts w:ascii="Arial" w:hAnsi="Arial" w:cs="Arial"/>
        </w:rPr>
        <w:t xml:space="preserve">Instrumental : </w:t>
      </w:r>
      <w:hyperlink r:id="rId7" w:history="1">
        <w:r w:rsidRPr="00BB65A5">
          <w:rPr>
            <w:rStyle w:val="Lienhypertexte"/>
            <w:rFonts w:ascii="Arial" w:hAnsi="Arial" w:cs="Arial"/>
          </w:rPr>
          <w:t>https://www.youtube.com/watch?v=zGa0a-LFEfg</w:t>
        </w:r>
      </w:hyperlink>
    </w:p>
    <w:p w:rsidR="00C91911" w:rsidRDefault="00C91911" w:rsidP="00C91911">
      <w:pPr>
        <w:spacing w:line="276" w:lineRule="auto"/>
        <w:jc w:val="both"/>
        <w:rPr>
          <w:rFonts w:ascii="Arial" w:hAnsi="Arial" w:cs="Arial"/>
        </w:rPr>
      </w:pPr>
      <w:r>
        <w:rPr>
          <w:rFonts w:ascii="Arial" w:hAnsi="Arial" w:cs="Arial"/>
        </w:rPr>
        <w:t>« Tu es mon Roi »</w:t>
      </w:r>
    </w:p>
    <w:p w:rsidR="00C91911" w:rsidRDefault="00344ABF" w:rsidP="00C91911">
      <w:pPr>
        <w:spacing w:line="276" w:lineRule="auto"/>
        <w:jc w:val="both"/>
        <w:rPr>
          <w:rFonts w:ascii="Arial" w:hAnsi="Arial" w:cs="Arial"/>
        </w:rPr>
      </w:pPr>
      <w:hyperlink r:id="rId8" w:history="1">
        <w:r w:rsidR="00C91911" w:rsidRPr="00BB65A5">
          <w:rPr>
            <w:rStyle w:val="Lienhypertexte"/>
            <w:rFonts w:ascii="Arial" w:hAnsi="Arial" w:cs="Arial"/>
          </w:rPr>
          <w:t>https://www.youtube.com/watch?v=BXj5TOWkOHw</w:t>
        </w:r>
      </w:hyperlink>
    </w:p>
    <w:p w:rsidR="00C91911" w:rsidRDefault="00C91911" w:rsidP="00C91911">
      <w:pPr>
        <w:spacing w:line="276" w:lineRule="auto"/>
        <w:jc w:val="both"/>
        <w:rPr>
          <w:rFonts w:ascii="Arial" w:hAnsi="Arial" w:cs="Arial"/>
        </w:rPr>
      </w:pPr>
      <w:r>
        <w:rPr>
          <w:rFonts w:ascii="Arial" w:hAnsi="Arial" w:cs="Arial"/>
        </w:rPr>
        <w:t>« Tu es venu jusqu’à nous</w:t>
      </w:r>
    </w:p>
    <w:p w:rsidR="00C91911" w:rsidRDefault="00344ABF" w:rsidP="00C91911">
      <w:pPr>
        <w:spacing w:line="276" w:lineRule="auto"/>
        <w:jc w:val="both"/>
        <w:rPr>
          <w:rFonts w:ascii="Arial" w:hAnsi="Arial" w:cs="Arial"/>
        </w:rPr>
      </w:pPr>
      <w:hyperlink r:id="rId9" w:history="1">
        <w:r w:rsidR="00C91911" w:rsidRPr="00BB65A5">
          <w:rPr>
            <w:rStyle w:val="Lienhypertexte"/>
            <w:rFonts w:ascii="Arial" w:hAnsi="Arial" w:cs="Arial"/>
          </w:rPr>
          <w:t>https://www.youtube.com/watch?v=TLHlKRpFQgg</w:t>
        </w:r>
      </w:hyperlink>
    </w:p>
    <w:p w:rsidR="00C91911" w:rsidRDefault="00C91911" w:rsidP="00C91911">
      <w:pPr>
        <w:spacing w:line="276" w:lineRule="auto"/>
        <w:rPr>
          <w:rFonts w:ascii="Arial" w:hAnsi="Arial" w:cs="Arial"/>
        </w:rPr>
      </w:pPr>
      <w:r w:rsidRPr="000B5E13">
        <w:rPr>
          <w:rFonts w:ascii="Arial" w:hAnsi="Arial" w:cs="Arial"/>
        </w:rPr>
        <w:br/>
        <w:t xml:space="preserve">                                      </w:t>
      </w:r>
      <w:r w:rsidRPr="00576892">
        <w:rPr>
          <w:rFonts w:ascii="Arial" w:hAnsi="Arial" w:cs="Arial"/>
          <w:b/>
        </w:rPr>
        <w:t>2- L’ENTRÉE DU ROI CRUCIFIÉ</w:t>
      </w:r>
      <w:r w:rsidRPr="00576892">
        <w:rPr>
          <w:rFonts w:ascii="Arial" w:hAnsi="Arial" w:cs="Arial"/>
          <w:b/>
        </w:rPr>
        <w:br/>
      </w:r>
      <w:r w:rsidRPr="000B5E13">
        <w:rPr>
          <w:rFonts w:ascii="Arial" w:hAnsi="Arial" w:cs="Arial"/>
        </w:rPr>
        <w:br/>
        <w:t>Matthieu s’en va et un ange apparait parlant aux enfants. Il est possible de mimer et de mettre en scène ce qu’il dit.</w:t>
      </w:r>
      <w:r w:rsidRPr="000B5E13">
        <w:rPr>
          <w:rFonts w:ascii="Arial" w:hAnsi="Arial" w:cs="Arial"/>
        </w:rPr>
        <w:br/>
      </w:r>
      <w:r w:rsidRPr="000B5E13">
        <w:rPr>
          <w:rFonts w:ascii="Arial" w:hAnsi="Arial" w:cs="Arial"/>
        </w:rPr>
        <w:br/>
        <w:t xml:space="preserve">Bonjour à tous ! Je suis un ange au service de Dieu. Ange signifie « messager », « envoyé ». </w:t>
      </w:r>
      <w:r w:rsidRPr="000B5E13">
        <w:rPr>
          <w:rFonts w:ascii="Arial" w:hAnsi="Arial" w:cs="Arial"/>
        </w:rPr>
        <w:lastRenderedPageBreak/>
        <w:t xml:space="preserve">Dieu m’envoie pour vous aider. Vous ne me voyez pas, mais je me tiens à vos côtés pour vous protéger contre les actions des mauvais anges. Parfois, je transmets des messages de la part de Dieu. Matthieu vient de vous en parler, Jésus, notre Roi, nous a </w:t>
      </w:r>
      <w:proofErr w:type="gramStart"/>
      <w:r w:rsidRPr="000B5E13">
        <w:rPr>
          <w:rFonts w:ascii="Arial" w:hAnsi="Arial" w:cs="Arial"/>
        </w:rPr>
        <w:t>quitté</w:t>
      </w:r>
      <w:proofErr w:type="gramEnd"/>
      <w:r w:rsidRPr="000B5E13">
        <w:rPr>
          <w:rFonts w:ascii="Arial" w:hAnsi="Arial" w:cs="Arial"/>
        </w:rPr>
        <w:t xml:space="preserve"> dans le palais du ciel pour venir vivre sur la terre. Lorsqu’il vivait au ciel, nous étions à son service, nous l’adorions pour sa puissance et sa grandeur, nous étions son armée. En partant, il a laissé son palais, sa couronne et ses habits de roi et il est devenu un homme, un serviteur. Il s’est abaissé au-dessous de nous les anges. Cela m’a beaucoup impressionné. Il a accepté de perdre tous ses privilèges de roi pour vivre comme un pauvre sur la terre. Il a remis son sceptre à son Père. Nous avons contemplé cela avec beaucoup d’admiration. Notre Roi s’est beaucoup donné pour les hommes. Il leur a parlé, il les a guéris, il les a délivrés du mal et il les a aimés jusqu’à donner sa vie. Pour</w:t>
      </w:r>
      <w:r>
        <w:rPr>
          <w:rFonts w:ascii="Arial" w:hAnsi="Arial" w:cs="Arial"/>
        </w:rPr>
        <w:t xml:space="preserve"> bien remplir sa mission, il</w:t>
      </w:r>
      <w:r w:rsidRPr="000B5E13">
        <w:rPr>
          <w:rFonts w:ascii="Arial" w:hAnsi="Arial" w:cs="Arial"/>
        </w:rPr>
        <w:t xml:space="preserve"> fallai</w:t>
      </w:r>
      <w:r>
        <w:rPr>
          <w:rFonts w:ascii="Arial" w:hAnsi="Arial" w:cs="Arial"/>
        </w:rPr>
        <w:t>t qu’il viv</w:t>
      </w:r>
      <w:r w:rsidRPr="000B5E13">
        <w:rPr>
          <w:rFonts w:ascii="Arial" w:hAnsi="Arial" w:cs="Arial"/>
        </w:rPr>
        <w:t>e comme tous les hommes. A plusieurs reprises, nous voulions venir par millier po</w:t>
      </w:r>
      <w:r>
        <w:rPr>
          <w:rFonts w:ascii="Arial" w:hAnsi="Arial" w:cs="Arial"/>
        </w:rPr>
        <w:t>ur le délivrer de ses ennemis, m</w:t>
      </w:r>
      <w:r w:rsidRPr="000B5E13">
        <w:rPr>
          <w:rFonts w:ascii="Arial" w:hAnsi="Arial" w:cs="Arial"/>
        </w:rPr>
        <w:t>ais nous ne pouvions pas intervenir pour lui en tant que Roi de l’Univers. Lorsque des soldats l’ont arrêté pour le crucifier, nous n’avons rien pu faire sinon que de regarder notre Roi être maltraité et crucifié sur une croix. Il a accepté de le faire pour vous sauver de la seconde mort, la mort éternelle. Le jour de sa cruci</w:t>
      </w:r>
      <w:r>
        <w:rPr>
          <w:rFonts w:ascii="Arial" w:hAnsi="Arial" w:cs="Arial"/>
        </w:rPr>
        <w:t xml:space="preserve">fixion, son Père l’a abandonné </w:t>
      </w:r>
      <w:r w:rsidRPr="000B5E13">
        <w:rPr>
          <w:rFonts w:ascii="Arial" w:hAnsi="Arial" w:cs="Arial"/>
        </w:rPr>
        <w:t xml:space="preserve">à cause des péchés qui reposaient sur lui. Nous avons vu notre Roi, battu, injurié, méprisé.  Pour se moquer de lui, une couronne d’épine a été placée sur sa tête. Nous étions très tristes ce jour-là et nous nous demandions si notre Roi allait sortir vivant de cette affreuse mort. </w:t>
      </w:r>
    </w:p>
    <w:p w:rsidR="00C91911" w:rsidRDefault="00C91911" w:rsidP="00C91911">
      <w:pPr>
        <w:spacing w:line="276" w:lineRule="auto"/>
        <w:jc w:val="both"/>
        <w:rPr>
          <w:rFonts w:ascii="Arial" w:hAnsi="Arial" w:cs="Arial"/>
        </w:rPr>
      </w:pPr>
    </w:p>
    <w:p w:rsidR="00C91911" w:rsidRDefault="00C91911" w:rsidP="00C91911">
      <w:pPr>
        <w:spacing w:line="276" w:lineRule="auto"/>
        <w:jc w:val="both"/>
        <w:rPr>
          <w:rFonts w:ascii="Arial" w:hAnsi="Arial" w:cs="Arial"/>
        </w:rPr>
      </w:pPr>
      <w:r>
        <w:rPr>
          <w:rFonts w:ascii="Arial" w:hAnsi="Arial" w:cs="Arial"/>
        </w:rPr>
        <w:t>On ne laisse pas mourir un r</w:t>
      </w:r>
      <w:r w:rsidRPr="000B5E13">
        <w:rPr>
          <w:rFonts w:ascii="Arial" w:hAnsi="Arial" w:cs="Arial"/>
        </w:rPr>
        <w:t xml:space="preserve">oi, on le protège, on le met en sécurité. Mais ce jour-là, nous ne pouvions rien faire et personne n’a pris sa défense. Pourtant, il avait été acclamé comme un roi lors de son entrée à Jérusalem sur un ânon. Comme c’est décevant ! Même ses disciples l’ont abandonné. Ils ont tous pris la fuite à son arrestation. Sur la croix, nous avons entendu quand il a dit : Père pardonne leur car ils ne savent pas ce qu’ils font. Nous avons tous été témoins du grand amour de notre Roi pour le monde. Ce jour-là, notre admiration a grandi pour lui. </w:t>
      </w:r>
      <w:r w:rsidRPr="000B5E13">
        <w:rPr>
          <w:rFonts w:ascii="Arial" w:hAnsi="Arial" w:cs="Arial"/>
        </w:rPr>
        <w:br/>
      </w:r>
      <w:r w:rsidRPr="000B5E13">
        <w:rPr>
          <w:rFonts w:ascii="Arial" w:hAnsi="Arial" w:cs="Arial"/>
        </w:rPr>
        <w:tab/>
        <w:t xml:space="preserve">Quel bonheur ! Quelle joie ! Après deux jours passés dans un tombeau, il revient à la vie. La mort n’a pas eu le pourvoir de le garder. Notre Roi est juste, il n’a pas péché. Il ne méritait pas la mort. Dieu ne l’a pas abandonné dans le monde des morts. Son corps n’a pas eu le temps de pourrir dans la tombe. Dieu l’a relevé de la mort et il l’a fait monter jusqu’à sa droite. Dieu l’a fait Seigneur et Christ. (Actes 2.31-33, 36) Nous étions </w:t>
      </w:r>
      <w:r>
        <w:rPr>
          <w:rFonts w:ascii="Arial" w:hAnsi="Arial" w:cs="Arial"/>
        </w:rPr>
        <w:t>remplis</w:t>
      </w:r>
      <w:r w:rsidRPr="000B5E13">
        <w:rPr>
          <w:rFonts w:ascii="Arial" w:hAnsi="Arial" w:cs="Arial"/>
        </w:rPr>
        <w:t xml:space="preserve"> de joie à la pensée qu’il ferait à nouveau son entrée dans le ciel. Quelques anges sont venus l’escorter pendant qu’il nous rejoignait. Nous attendions notre Roi. Il nous avait beaucoup manqué. Pour l’accueillir, nous nous sommes tous mis à chanter en chœur. Toute l’armée des anges avec des cris, des acclamations de louange et des chants, lui ont fait une haie d’honneur. Nous étions impatients de célébrer son triomphe et de le glorifier. Mais d’un signe de la main il nous a </w:t>
      </w:r>
      <w:proofErr w:type="gramStart"/>
      <w:r w:rsidRPr="000B5E13">
        <w:rPr>
          <w:rFonts w:ascii="Arial" w:hAnsi="Arial" w:cs="Arial"/>
        </w:rPr>
        <w:t>arrêté</w:t>
      </w:r>
      <w:proofErr w:type="gramEnd"/>
      <w:r w:rsidRPr="000B5E13">
        <w:rPr>
          <w:rFonts w:ascii="Arial" w:hAnsi="Arial" w:cs="Arial"/>
        </w:rPr>
        <w:t xml:space="preserve">. Pas encore, dit-il, je ne peux recevoir encore la couronne de gloire et le manteau royal. Il s’est d’abord présenté à son Père. Il lui montre alors sa tête meurtrie, son côté percé, ses pieds blessés, ses mains qui porte l’empreinte des clous. Il déclare à son Père, « Tout est accompli. J’ai fait ta volonté, ô mon Dieu. J’ai donné ma vie pour racheter les hommes. Acceptes-tu mon sacrifice ? Son Père accepte l’œuvre accomplie. Alors, il l’entoure de ses bras et il ordonne à tout le ciel d’adorer l’Agneau qui a été immolé. Tous se prosternent alors devant lui. Des chants joyeux remplissent l’atmosphère. Les myriades d’anges autour du trône de Dieu, les quatre êtres vivants, les vingt-quatre vieillards disent d’une voix forte : « L’Agneau qui a été immolé est digne de recevoir la puissance, la richesse, la sagesse, la force, l’honneur, la gloire, et la louange ». Et toutes les créatures qui </w:t>
      </w:r>
      <w:r w:rsidRPr="000B5E13">
        <w:rPr>
          <w:rFonts w:ascii="Arial" w:hAnsi="Arial" w:cs="Arial"/>
        </w:rPr>
        <w:lastRenderedPageBreak/>
        <w:t>sont dans le ciel, sur la terre, sous la terre, sur la mer, et tout ce qui s’y trouve, disent : A celui qui est assis sur le trône, et à l’Agneau, soient la louange, l’honneur, la gloire, et la force aux siècles des siècles ! Et les quatre êtres vivants disent Amen ! Et les vieillards se prosternent et adorent le Père et le fils. Jésus est maintenant à la droite du trône de Dieu et il intercède pour les hommes, pour les enfants qui se repentent de leur péché. Un jour, il fera à nouveau son entrée sur la terre. Il l’a promis à ses disciples. Ce jour-là, j’escorterai mon Roi qui reviendra victorieux pour chercher ceux qui l’ont accepté dans leur cœur. Je suis fier de lui, car il a remporté la victoire sur le péché et sur la mort. L’as-tu accepté dans ton cœur ?</w:t>
      </w:r>
    </w:p>
    <w:p w:rsidR="00C91911" w:rsidRDefault="00C91911" w:rsidP="00C91911">
      <w:pPr>
        <w:spacing w:line="276" w:lineRule="auto"/>
        <w:jc w:val="both"/>
        <w:rPr>
          <w:rFonts w:ascii="Arial" w:hAnsi="Arial" w:cs="Arial"/>
        </w:rPr>
      </w:pPr>
      <w:r w:rsidRPr="006C28B8">
        <w:rPr>
          <w:rFonts w:ascii="Arial" w:hAnsi="Arial" w:cs="Arial"/>
          <w:b/>
        </w:rPr>
        <w:t>Chant</w:t>
      </w:r>
      <w:r>
        <w:rPr>
          <w:rFonts w:ascii="Arial" w:hAnsi="Arial" w:cs="Arial"/>
          <w:b/>
        </w:rPr>
        <w:t>s spéciaux</w:t>
      </w:r>
      <w:r>
        <w:rPr>
          <w:rFonts w:ascii="Arial" w:hAnsi="Arial" w:cs="Arial"/>
        </w:rPr>
        <w:t xml:space="preserve"> : </w:t>
      </w:r>
    </w:p>
    <w:p w:rsidR="00C91911" w:rsidRDefault="00C91911" w:rsidP="00C91911">
      <w:pPr>
        <w:spacing w:line="276" w:lineRule="auto"/>
        <w:jc w:val="both"/>
        <w:rPr>
          <w:rFonts w:ascii="Arial" w:hAnsi="Arial" w:cs="Arial"/>
        </w:rPr>
      </w:pPr>
      <w:r>
        <w:rPr>
          <w:rFonts w:ascii="Arial" w:hAnsi="Arial" w:cs="Arial"/>
        </w:rPr>
        <w:t>« Notre Roi est couronné »</w:t>
      </w:r>
    </w:p>
    <w:p w:rsidR="00C91911" w:rsidRDefault="00344ABF" w:rsidP="00C91911">
      <w:pPr>
        <w:spacing w:line="276" w:lineRule="auto"/>
        <w:jc w:val="both"/>
        <w:rPr>
          <w:rFonts w:ascii="Arial" w:hAnsi="Arial" w:cs="Arial"/>
        </w:rPr>
      </w:pPr>
      <w:hyperlink r:id="rId10" w:history="1">
        <w:r w:rsidR="00C91911" w:rsidRPr="00BB65A5">
          <w:rPr>
            <w:rStyle w:val="Lienhypertexte"/>
            <w:rFonts w:ascii="Arial" w:hAnsi="Arial" w:cs="Arial"/>
          </w:rPr>
          <w:t>https://www.youtube.com/watch?v=p-mkqhnqYu8</w:t>
        </w:r>
      </w:hyperlink>
    </w:p>
    <w:p w:rsidR="00C91911" w:rsidRDefault="00C91911" w:rsidP="00C91911">
      <w:pPr>
        <w:spacing w:line="276" w:lineRule="auto"/>
        <w:jc w:val="both"/>
        <w:rPr>
          <w:rFonts w:ascii="Arial" w:hAnsi="Arial" w:cs="Arial"/>
        </w:rPr>
      </w:pPr>
    </w:p>
    <w:p w:rsidR="00C91911" w:rsidRDefault="00C91911" w:rsidP="00C91911">
      <w:pPr>
        <w:spacing w:line="276" w:lineRule="auto"/>
        <w:jc w:val="both"/>
        <w:rPr>
          <w:rFonts w:ascii="Arial" w:hAnsi="Arial" w:cs="Arial"/>
        </w:rPr>
      </w:pPr>
      <w:r>
        <w:rPr>
          <w:rFonts w:ascii="Arial" w:hAnsi="Arial" w:cs="Arial"/>
        </w:rPr>
        <w:t>« Ouvrez les portes, annoncez le Roi »</w:t>
      </w:r>
    </w:p>
    <w:p w:rsidR="00C91911" w:rsidRDefault="00344ABF" w:rsidP="00C91911">
      <w:pPr>
        <w:spacing w:line="276" w:lineRule="auto"/>
        <w:jc w:val="both"/>
        <w:rPr>
          <w:rFonts w:ascii="Arial" w:hAnsi="Arial" w:cs="Arial"/>
        </w:rPr>
      </w:pPr>
      <w:hyperlink r:id="rId11" w:history="1">
        <w:r w:rsidR="00C91911" w:rsidRPr="00BB65A5">
          <w:rPr>
            <w:rStyle w:val="Lienhypertexte"/>
            <w:rFonts w:ascii="Arial" w:hAnsi="Arial" w:cs="Arial"/>
          </w:rPr>
          <w:t>https://www.youtube.com/watch?v=hcsjV-YJvt0</w:t>
        </w:r>
      </w:hyperlink>
    </w:p>
    <w:p w:rsidR="00C91911" w:rsidRDefault="00C91911" w:rsidP="00C91911">
      <w:pPr>
        <w:spacing w:line="276" w:lineRule="auto"/>
        <w:rPr>
          <w:rFonts w:ascii="Arial" w:hAnsi="Arial" w:cs="Arial"/>
          <w:i/>
        </w:rPr>
      </w:pPr>
      <w:r w:rsidRPr="000B5E13">
        <w:rPr>
          <w:rFonts w:ascii="Arial" w:hAnsi="Arial" w:cs="Arial"/>
        </w:rPr>
        <w:br/>
      </w:r>
      <w:r w:rsidRPr="00576892">
        <w:rPr>
          <w:rFonts w:ascii="Arial" w:hAnsi="Arial" w:cs="Arial"/>
          <w:b/>
        </w:rPr>
        <w:t xml:space="preserve">                   3- LE RETOUR DE JÉSUS, L’ENTRÉE DU ROI DE GLOIRE</w:t>
      </w:r>
      <w:r w:rsidRPr="00576892">
        <w:rPr>
          <w:rFonts w:ascii="Arial" w:hAnsi="Arial" w:cs="Arial"/>
          <w:b/>
        </w:rPr>
        <w:br/>
      </w:r>
      <w:r w:rsidRPr="004B3C8A">
        <w:rPr>
          <w:rFonts w:ascii="Arial" w:hAnsi="Arial" w:cs="Arial"/>
          <w:b/>
          <w:i/>
        </w:rPr>
        <w:br/>
      </w:r>
      <w:r w:rsidRPr="004B3C8A">
        <w:rPr>
          <w:rFonts w:ascii="Arial" w:hAnsi="Arial" w:cs="Arial"/>
          <w:i/>
        </w:rPr>
        <w:t>L’ange s’en va et Jean le disciple de Jésus s’adresse aux enfants. Il est possible de mettre en scène ce que dit Jean en mimant.</w:t>
      </w:r>
    </w:p>
    <w:p w:rsidR="00C91911" w:rsidRDefault="00C91911" w:rsidP="00C91911">
      <w:pPr>
        <w:spacing w:line="276" w:lineRule="auto"/>
        <w:jc w:val="both"/>
        <w:rPr>
          <w:rFonts w:ascii="Arial" w:hAnsi="Arial" w:cs="Arial"/>
        </w:rPr>
      </w:pPr>
      <w:r w:rsidRPr="000B5E13">
        <w:rPr>
          <w:rFonts w:ascii="Arial" w:hAnsi="Arial" w:cs="Arial"/>
        </w:rPr>
        <w:br/>
      </w:r>
      <w:r w:rsidRPr="000B5E13">
        <w:rPr>
          <w:rFonts w:ascii="Arial" w:hAnsi="Arial" w:cs="Arial"/>
        </w:rPr>
        <w:tab/>
        <w:t>Je m’appelle Jean. Je suis le disciple bien-aimé de Jésus. J’ai quitté ma barque et mon filet de pêche pour suivre le Messie. J’ai vu tout le bien qu’il a fait pendant qu’il était sur la terre. J’étais là le jour de sa crucifixion. Et j’ai pu le voir plusieurs fois après sa résurrection. Le jour où il a disparu dans les nuages, j’étais là aussi, triste de son départ !</w:t>
      </w:r>
      <w:r>
        <w:rPr>
          <w:rFonts w:ascii="Arial" w:hAnsi="Arial" w:cs="Arial"/>
        </w:rPr>
        <w:t xml:space="preserve"> </w:t>
      </w:r>
      <w:r w:rsidRPr="000B5E13">
        <w:rPr>
          <w:rFonts w:ascii="Arial" w:hAnsi="Arial" w:cs="Arial"/>
        </w:rPr>
        <w:t xml:space="preserve">Il nous quittait car il allait rejoindre son Père. Il devait aussi partir afin de pouvoir nous envoyer le Saint-Esprit. C’est la deuxième promesse qu’il nous a faite. La première, c’est que quand il irait rejoindre son Père au ciel, il reviendrait nous chercher pour nous emmener avec lui. Des anges nous ont dit qu’il reviendra de la même façon que nous l’avons vu aller vers le ciel. A la pentecôte, j’étais à Jérusalem dans une chambre haute avec les autres disciples. Comme il nous l’a promis, il a envoyé le Saint-Esprit. Nous avons vu apparaitre sur nos têtes une flamme de feu. Depuis ce jour, j’ai commencé à prêcher et à expliquer pourquoi Jésus est venu dans le monde. Je ne pouvais m’empêcher de parler de mon tendre maître, la parole qui s’est faite chair et qui a habité parmi nous. J’ai rendu témoignage que c’est bien lui le Messie que nous attendions. Il est la lumière du monde, il est l’Agneau de Dieu qui ôte le péché du monde. Ce message dérangeait les juifs et les romains. À plusieurs reprises, ils m’ont emprisonné à cause de mes prédications. Les romains ont fini par m’envoyer sur l’île de Patmos. Là, je ne pouvais plus prêcher.  Mais c’est sur cette île que j’ai vu apparaitre Jésus dans toute sa gloire. Il m’a dit : « Je suis le prince des rois de la terre » (Apo 1.5) Il m’a encouragé à écouter et à écrire tout ce qu’il allait me montrer. Il m’a confié un message pour vous, pour vous qui vivez à la fin des temps. Dans mon livre l’Apocalypse, j’ai écrit ce que j’ai entendu. Jésus viendra au milieu des nuages et tout le monde le verra. Au chapitre 19 du même livre, j’ai aussi écrit ce que j’ai vu : j’ai vu le ciel ouvert. Alors, je vois un cheval blanc. Son cavalier s’appelle Fidèle et vrai. Il vient juger et combattre avec justice. Ce qu’il dit </w:t>
      </w:r>
      <w:r w:rsidRPr="000B5E13">
        <w:rPr>
          <w:rFonts w:ascii="Arial" w:hAnsi="Arial" w:cs="Arial"/>
        </w:rPr>
        <w:lastRenderedPageBreak/>
        <w:t>frappe comme une épée. Ses yeux brillent comme du feu. Il porte plusieurs couronnes sur sa tête. Il est habillé d’un vêtement rouge sang. Il s’appelle « Parole de Dieu ». Des armées d’anges habillés de vêtements blancs et purs le suivent sur des chevaux blancs. Sur son vêtement et sur sa jambe, un nom est écrit : « Roi des rois et Seigneur des seigneurs » (Apo 19.11-16 PDV). J’ai vu Jésus mon Roi qui reviendra me chercher comme il l’a promis. Matthieu que vous avez entendu a écrit au chapitre 24 de son évangile que tous verront Jésus arriver sur les nuages du ciel, avec toute sa puissance et toute sa gloire. Une grande trompette sonnera. Et Jésus enverra ses anges. Ils rassembleront ceux qu’il a choisis, des quatre coins de la terre, d’un bout du monde à l’autre. (Mat 24.30</w:t>
      </w:r>
      <w:proofErr w:type="gramStart"/>
      <w:r w:rsidRPr="000B5E13">
        <w:rPr>
          <w:rFonts w:ascii="Arial" w:hAnsi="Arial" w:cs="Arial"/>
        </w:rPr>
        <w:t>,31PDV</w:t>
      </w:r>
      <w:proofErr w:type="gramEnd"/>
      <w:r w:rsidRPr="000B5E13">
        <w:rPr>
          <w:rFonts w:ascii="Arial" w:hAnsi="Arial" w:cs="Arial"/>
        </w:rPr>
        <w:t xml:space="preserve">) Paul, apôtre de Jésus comme moi-même a écrit dans sa première lettre aux Thessaloniciens : On entendra un signal, la voix d’un archange, le chef des anges, ainsi que le son de la trompette de Dieu. Alors Jésus descendra du ciel. Ceux qui sont morts en croyant à Jésus, se relèveront de la mort les premiers. Ensuite, ceux qui seront encore vivants seront emportés ensemble avec eux sur les nuages, en montant vers le Seigneur pour le rencontrer. Et ainsi, ils seront avec Jésus pour toujours. (1 </w:t>
      </w:r>
      <w:proofErr w:type="spellStart"/>
      <w:r w:rsidRPr="000B5E13">
        <w:rPr>
          <w:rFonts w:ascii="Arial" w:hAnsi="Arial" w:cs="Arial"/>
        </w:rPr>
        <w:t>Thess</w:t>
      </w:r>
      <w:proofErr w:type="spellEnd"/>
      <w:r w:rsidRPr="000B5E13">
        <w:rPr>
          <w:rFonts w:ascii="Arial" w:hAnsi="Arial" w:cs="Arial"/>
        </w:rPr>
        <w:t xml:space="preserve"> 4.16, 17 PDV). Oui, Jésus, le Roi de gloire fera une magnifique entrée ce jour-là. Il ne sera plus le Roi serviteur, ni le Roi crucifié mais le Roi des rois. Roi des rois, car il fera de nous des rois, des reines, des princes et des princesses. Il aura ce jour-là tout son équipement royal. Une couronne, de beaux habit</w:t>
      </w:r>
      <w:r>
        <w:rPr>
          <w:rFonts w:ascii="Arial" w:hAnsi="Arial" w:cs="Arial"/>
        </w:rPr>
        <w:t>s</w:t>
      </w:r>
      <w:r w:rsidRPr="000B5E13">
        <w:rPr>
          <w:rFonts w:ascii="Arial" w:hAnsi="Arial" w:cs="Arial"/>
        </w:rPr>
        <w:t>, un cheval blanc, une armée, l’honneur et la puissance, un nom au-dessus de tout nom. Quel jour glorieux ce sera ! Préparons-nous pour être tous là quand le Roi de gloire fera sa deuxième entrée sur notre terre !</w:t>
      </w:r>
    </w:p>
    <w:p w:rsidR="00C91911" w:rsidRDefault="00C91911" w:rsidP="00C91911">
      <w:pPr>
        <w:spacing w:line="276" w:lineRule="auto"/>
        <w:jc w:val="both"/>
        <w:rPr>
          <w:rFonts w:ascii="Arial" w:hAnsi="Arial" w:cs="Arial"/>
        </w:rPr>
      </w:pPr>
    </w:p>
    <w:p w:rsidR="00C91911" w:rsidRDefault="00C91911" w:rsidP="00C91911">
      <w:pPr>
        <w:spacing w:line="276" w:lineRule="auto"/>
        <w:jc w:val="both"/>
        <w:rPr>
          <w:rFonts w:ascii="Arial" w:hAnsi="Arial" w:cs="Arial"/>
        </w:rPr>
      </w:pPr>
      <w:r>
        <w:rPr>
          <w:rFonts w:ascii="Arial" w:hAnsi="Arial" w:cs="Arial"/>
          <w:b/>
        </w:rPr>
        <w:t>Chant spécial</w:t>
      </w:r>
      <w:r>
        <w:rPr>
          <w:rFonts w:ascii="Arial" w:hAnsi="Arial" w:cs="Arial"/>
        </w:rPr>
        <w:t xml:space="preserve"> : </w:t>
      </w:r>
    </w:p>
    <w:p w:rsidR="00C91911" w:rsidRDefault="00C91911" w:rsidP="00C91911">
      <w:pPr>
        <w:spacing w:line="276" w:lineRule="auto"/>
        <w:jc w:val="both"/>
        <w:rPr>
          <w:rFonts w:ascii="Arial" w:hAnsi="Arial" w:cs="Arial"/>
        </w:rPr>
      </w:pPr>
      <w:r>
        <w:rPr>
          <w:rFonts w:ascii="Arial" w:hAnsi="Arial" w:cs="Arial"/>
        </w:rPr>
        <w:t>Roi des cieux descend</w:t>
      </w:r>
    </w:p>
    <w:p w:rsidR="00C91911" w:rsidRDefault="00344ABF" w:rsidP="00C91911">
      <w:pPr>
        <w:spacing w:line="276" w:lineRule="auto"/>
        <w:jc w:val="both"/>
        <w:rPr>
          <w:rFonts w:ascii="Arial" w:hAnsi="Arial" w:cs="Arial"/>
        </w:rPr>
      </w:pPr>
      <w:hyperlink r:id="rId12" w:history="1">
        <w:r w:rsidR="00C91911" w:rsidRPr="00BB65A5">
          <w:rPr>
            <w:rStyle w:val="Lienhypertexte"/>
            <w:rFonts w:ascii="Arial" w:hAnsi="Arial" w:cs="Arial"/>
          </w:rPr>
          <w:t>https://www.youtube.com/watch?v=JRe3ZN-w0mQ</w:t>
        </w:r>
      </w:hyperlink>
    </w:p>
    <w:p w:rsidR="00C91911" w:rsidRDefault="00C91911" w:rsidP="00C91911">
      <w:pPr>
        <w:spacing w:line="276" w:lineRule="auto"/>
        <w:jc w:val="both"/>
        <w:rPr>
          <w:rFonts w:ascii="Arial" w:hAnsi="Arial" w:cs="Arial"/>
        </w:rPr>
      </w:pPr>
    </w:p>
    <w:p w:rsidR="00C91911" w:rsidRPr="00AC10AF" w:rsidRDefault="00C91911" w:rsidP="00C91911">
      <w:pPr>
        <w:spacing w:line="276" w:lineRule="auto"/>
        <w:jc w:val="both"/>
        <w:rPr>
          <w:rFonts w:ascii="Arial" w:hAnsi="Arial" w:cs="Arial"/>
          <w:b/>
        </w:rPr>
      </w:pPr>
      <w:r w:rsidRPr="00F35319">
        <w:rPr>
          <w:rFonts w:ascii="Arial" w:hAnsi="Arial" w:cs="Arial"/>
        </w:rPr>
        <w:t xml:space="preserve">                                                           </w:t>
      </w:r>
      <w:r>
        <w:rPr>
          <w:rFonts w:ascii="Arial" w:hAnsi="Arial" w:cs="Arial"/>
          <w:b/>
        </w:rPr>
        <w:t>CONCLUSION</w:t>
      </w:r>
      <w:r w:rsidRPr="00576892">
        <w:rPr>
          <w:rFonts w:ascii="Arial" w:hAnsi="Arial" w:cs="Arial"/>
          <w:b/>
        </w:rPr>
        <w:br/>
      </w:r>
      <w:r w:rsidRPr="004B3C8A">
        <w:rPr>
          <w:rFonts w:ascii="Arial" w:hAnsi="Arial" w:cs="Arial"/>
          <w:i/>
        </w:rPr>
        <w:t>Jean s’en va. L’animateur du début revient pour la conclusion.</w:t>
      </w:r>
    </w:p>
    <w:p w:rsidR="00C91911" w:rsidRDefault="00C91911" w:rsidP="00C91911">
      <w:pPr>
        <w:spacing w:line="276" w:lineRule="auto"/>
        <w:jc w:val="both"/>
        <w:rPr>
          <w:rFonts w:ascii="Arial" w:hAnsi="Arial" w:cs="Arial"/>
        </w:rPr>
      </w:pPr>
      <w:r w:rsidRPr="00F35319">
        <w:rPr>
          <w:rFonts w:ascii="Arial" w:hAnsi="Arial" w:cs="Arial"/>
        </w:rPr>
        <w:br/>
      </w:r>
      <w:r w:rsidRPr="00F35319">
        <w:rPr>
          <w:rFonts w:ascii="Arial" w:hAnsi="Arial" w:cs="Arial"/>
        </w:rPr>
        <w:tab/>
        <w:t>Tout au long de cette semaine, nous avons découvert des rois (citer leur nom). Ce sont des hommes que Dieu a choisis pour faire du bien sur la terre. Avec eux, nous avons appris… (Énumérer les leçons qu’il fallait retenir durant la semaine) Malheureusement, ces rois n’ont pas fait que du bien, ils n’étaient pas parfaits. Et puis, ils n’ont pas réussi à régler tous les problèmes.</w:t>
      </w:r>
      <w:r w:rsidRPr="00F35319">
        <w:rPr>
          <w:rFonts w:ascii="Arial" w:hAnsi="Arial" w:cs="Arial"/>
        </w:rPr>
        <w:br/>
      </w:r>
      <w:r w:rsidRPr="00F35319">
        <w:rPr>
          <w:rFonts w:ascii="Arial" w:hAnsi="Arial" w:cs="Arial"/>
        </w:rPr>
        <w:tab/>
        <w:t xml:space="preserve">Aujourd’hui, je vous ai présenté le Roi de tous les rois de la terre, Jésus. Il n’a fait que du bien. Il est parfait. Il nous a tellement aimés qu’il a voulu se mettre à notre place en venant sur la terre sans sa couronne, sans ses beaux habits, sans son armée d’anges, sans sa toute puissance. Il été jusqu’au bout de son amour en acceptant de mourir à notre place sur une croix comme un brigand. Il a subi ce qu’en fait nous méritions nous même. Jésus, le Seigneur des Seigneurs a accepté de tout perdre, de perdre sa royauté pour que toi et moi nous ayons la vie éternelle. La bonne nouvelle, c’est qu’il a réussi à nous sauver. Dieu son père a accepté son sacrifice à la croix. Tous ceux qui confesseront leurs péchés et qui accepteront ce sacrifice, seront pardonnés et pourront vivre éternellement auprès de Dieu. </w:t>
      </w:r>
      <w:r w:rsidRPr="00F35319">
        <w:rPr>
          <w:rFonts w:ascii="Arial" w:hAnsi="Arial" w:cs="Arial"/>
        </w:rPr>
        <w:lastRenderedPageBreak/>
        <w:t>Nous serons couronnés. Nous serons des princes et des princesses, des rois et des reines dans le royaume de Dieu. Ne veux-tu pas entrer dans ce royaume ?</w:t>
      </w:r>
    </w:p>
    <w:p w:rsidR="00C91911" w:rsidRDefault="00C91911" w:rsidP="00C91911">
      <w:pPr>
        <w:spacing w:line="276" w:lineRule="auto"/>
        <w:jc w:val="both"/>
        <w:rPr>
          <w:rFonts w:ascii="Arial" w:hAnsi="Arial" w:cs="Arial"/>
        </w:rPr>
      </w:pPr>
      <w:r w:rsidRPr="00F35319">
        <w:rPr>
          <w:rFonts w:ascii="Arial" w:hAnsi="Arial" w:cs="Arial"/>
        </w:rPr>
        <w:br/>
      </w:r>
      <w:r w:rsidRPr="00F35319">
        <w:rPr>
          <w:rFonts w:ascii="Arial" w:hAnsi="Arial" w:cs="Arial"/>
        </w:rPr>
        <w:tab/>
        <w:t>Jésus a fait cette promesse : Ne sois pas inquiet, crois en Dieu et crois aussi en moi. Dans la maison de mon Père, il y a beaucoup d’endroits pour habiter. Je vais te préparer une place. Et quand je serai allé te préparer une place, je reviendrai et je te prendrai avec moi. De cette façon, tu seras aussi là où je suis. (Jean 14.1-3) Jésus a promis de revenir nous chercher pour nous emmener dans son royaume. Ce jour-là sera la plus belle entrée qu’aucun roi n’ai</w:t>
      </w:r>
      <w:r>
        <w:rPr>
          <w:rFonts w:ascii="Arial" w:hAnsi="Arial" w:cs="Arial"/>
        </w:rPr>
        <w:t>t</w:t>
      </w:r>
      <w:r w:rsidRPr="00F35319">
        <w:rPr>
          <w:rFonts w:ascii="Arial" w:hAnsi="Arial" w:cs="Arial"/>
        </w:rPr>
        <w:t xml:space="preserve"> jamais pu faire. (Montrer la vidéo qui tente de représenter cet événement)</w:t>
      </w:r>
    </w:p>
    <w:p w:rsidR="00C91911" w:rsidRDefault="00C91911" w:rsidP="00C91911">
      <w:pPr>
        <w:spacing w:line="276" w:lineRule="auto"/>
        <w:jc w:val="both"/>
        <w:rPr>
          <w:rFonts w:ascii="Arial" w:hAnsi="Arial" w:cs="Arial"/>
        </w:rPr>
      </w:pPr>
      <w:r w:rsidRPr="00F35319">
        <w:rPr>
          <w:rFonts w:ascii="Arial" w:hAnsi="Arial" w:cs="Arial"/>
        </w:rPr>
        <w:tab/>
        <w:t>Veux-tu faire partie de ceux que Jésus emmènera avec lui dans son royaume ? Veux-tu recevoir ta couronne de princesse ou de prince ? Veux-tu vivre dans le royaume de Dieu où le mal ne sera plus, où tu ne pleureras plus jamais ? Connais-tu le chemin pour être sûr d’y arriver ?</w:t>
      </w:r>
    </w:p>
    <w:p w:rsidR="00C91911" w:rsidRDefault="00C91911" w:rsidP="00C91911">
      <w:pPr>
        <w:spacing w:line="276" w:lineRule="auto"/>
        <w:ind w:firstLine="708"/>
        <w:jc w:val="both"/>
        <w:rPr>
          <w:rFonts w:ascii="Arial" w:hAnsi="Arial" w:cs="Arial"/>
        </w:rPr>
      </w:pPr>
      <w:r w:rsidRPr="00F35319">
        <w:rPr>
          <w:rFonts w:ascii="Arial" w:hAnsi="Arial" w:cs="Arial"/>
        </w:rPr>
        <w:t>Jésus a dit : Le chemin, la vérité et la vie, c’est moi. Personne ne va au Père sans passer par moi. En donnant ta vie à Jésus ce matin, en lui remettant tout ce que tu as fait de mal, en le laissant habiter dans ton cœur, tu es sûr de vivre un jour dans son royaume. Il te prendra avec lui quand il reviendra</w:t>
      </w:r>
      <w:r>
        <w:rPr>
          <w:rFonts w:ascii="Arial" w:hAnsi="Arial" w:cs="Arial"/>
        </w:rPr>
        <w:t xml:space="preserve"> sur son cheval blanc</w:t>
      </w:r>
      <w:r w:rsidRPr="00F35319">
        <w:rPr>
          <w:rFonts w:ascii="Arial" w:hAnsi="Arial" w:cs="Arial"/>
        </w:rPr>
        <w:t xml:space="preserve">. Tous ceux qui veulent suivre Jésus peuvent passer par la porte du </w:t>
      </w:r>
      <w:r>
        <w:rPr>
          <w:rFonts w:ascii="Arial" w:hAnsi="Arial" w:cs="Arial"/>
        </w:rPr>
        <w:t>château</w:t>
      </w:r>
      <w:r w:rsidRPr="00F35319">
        <w:rPr>
          <w:rFonts w:ascii="Arial" w:hAnsi="Arial" w:cs="Arial"/>
        </w:rPr>
        <w:t xml:space="preserve"> </w:t>
      </w:r>
      <w:r w:rsidRPr="004B3C8A">
        <w:rPr>
          <w:rFonts w:ascii="Arial" w:hAnsi="Arial" w:cs="Arial"/>
          <w:i/>
        </w:rPr>
        <w:t xml:space="preserve">(montage réalisé dans le décor) </w:t>
      </w:r>
      <w:r w:rsidRPr="00F35319">
        <w:rPr>
          <w:rFonts w:ascii="Arial" w:hAnsi="Arial" w:cs="Arial"/>
        </w:rPr>
        <w:t xml:space="preserve">et une prière spéciale sera faite pour tous les enfants plus particulièrement, pour ceux qui ont pris une décision ce matin. </w:t>
      </w:r>
      <w:r w:rsidRPr="004B3C8A">
        <w:rPr>
          <w:rFonts w:ascii="Arial" w:hAnsi="Arial" w:cs="Arial"/>
          <w:i/>
        </w:rPr>
        <w:t>(Prévoir une prière de consécration par le pasteur ou un ancien)</w:t>
      </w:r>
    </w:p>
    <w:p w:rsidR="00C91911" w:rsidRDefault="00C91911" w:rsidP="00C91911">
      <w:pPr>
        <w:spacing w:line="276" w:lineRule="auto"/>
        <w:jc w:val="both"/>
        <w:rPr>
          <w:rFonts w:ascii="Arial" w:hAnsi="Arial" w:cs="Arial"/>
        </w:rPr>
      </w:pPr>
      <w:r>
        <w:rPr>
          <w:rFonts w:ascii="Arial" w:hAnsi="Arial" w:cs="Arial"/>
          <w:b/>
        </w:rPr>
        <w:t>Chant spécial</w:t>
      </w:r>
      <w:r>
        <w:rPr>
          <w:rFonts w:ascii="Arial" w:hAnsi="Arial" w:cs="Arial"/>
        </w:rPr>
        <w:t> :</w:t>
      </w:r>
    </w:p>
    <w:p w:rsidR="00C91911" w:rsidRDefault="00C91911" w:rsidP="00C91911">
      <w:pPr>
        <w:spacing w:line="276" w:lineRule="auto"/>
        <w:jc w:val="both"/>
        <w:rPr>
          <w:rFonts w:ascii="Arial" w:hAnsi="Arial" w:cs="Arial"/>
        </w:rPr>
      </w:pPr>
      <w:r>
        <w:rPr>
          <w:rFonts w:ascii="Arial" w:hAnsi="Arial" w:cs="Arial"/>
        </w:rPr>
        <w:t xml:space="preserve">« Oui, règne en moi » </w:t>
      </w:r>
      <w:hyperlink r:id="rId13" w:history="1">
        <w:r w:rsidRPr="00BB65A5">
          <w:rPr>
            <w:rStyle w:val="Lienhypertexte"/>
            <w:rFonts w:ascii="Arial" w:hAnsi="Arial" w:cs="Arial"/>
          </w:rPr>
          <w:t>https://www.youtube.com/watch?v=ghEtf6LmleI</w:t>
        </w:r>
      </w:hyperlink>
    </w:p>
    <w:p w:rsidR="00550760" w:rsidRDefault="00550760"/>
    <w:sectPr w:rsidR="00550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11"/>
    <w:rsid w:val="00344ABF"/>
    <w:rsid w:val="00550760"/>
    <w:rsid w:val="00C919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11"/>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919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11"/>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919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Xj5TOWkOHw" TargetMode="External"/><Relationship Id="rId13" Type="http://schemas.openxmlformats.org/officeDocument/2006/relationships/hyperlink" Target="https://www.youtube.com/watch?v=ghEtf6LmleI" TargetMode="External"/><Relationship Id="rId3" Type="http://schemas.openxmlformats.org/officeDocument/2006/relationships/settings" Target="settings.xml"/><Relationship Id="rId7" Type="http://schemas.openxmlformats.org/officeDocument/2006/relationships/hyperlink" Target="https://www.youtube.com/watch?v=zGa0a-LFEfg" TargetMode="External"/><Relationship Id="rId12" Type="http://schemas.openxmlformats.org/officeDocument/2006/relationships/hyperlink" Target="https://www.youtube.com/watch?v=JRe3ZN-w0m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a_4C1V29IBI" TargetMode="External"/><Relationship Id="rId11" Type="http://schemas.openxmlformats.org/officeDocument/2006/relationships/hyperlink" Target="https://www.youtube.com/watch?v=hcsjV-YJvt0" TargetMode="External"/><Relationship Id="rId5" Type="http://schemas.openxmlformats.org/officeDocument/2006/relationships/hyperlink" Target="https://www.youtube.com/watch?v=WT1pd47INX8" TargetMode="External"/><Relationship Id="rId15" Type="http://schemas.openxmlformats.org/officeDocument/2006/relationships/theme" Target="theme/theme1.xml"/><Relationship Id="rId10" Type="http://schemas.openxmlformats.org/officeDocument/2006/relationships/hyperlink" Target="https://www.youtube.com/watch?v=p-mkqhnqYu8" TargetMode="External"/><Relationship Id="rId4" Type="http://schemas.openxmlformats.org/officeDocument/2006/relationships/webSettings" Target="webSettings.xml"/><Relationship Id="rId9" Type="http://schemas.openxmlformats.org/officeDocument/2006/relationships/hyperlink" Target="https://www.youtube.com/watch?v=TLHlKRpFQg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3406</Words>
  <Characters>18734</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Guylaine MUSQUET</dc:creator>
  <cp:lastModifiedBy>Claudette DJANOU</cp:lastModifiedBy>
  <cp:revision>2</cp:revision>
  <dcterms:created xsi:type="dcterms:W3CDTF">2020-09-23T13:23:00Z</dcterms:created>
  <dcterms:modified xsi:type="dcterms:W3CDTF">2020-09-23T13:23:00Z</dcterms:modified>
</cp:coreProperties>
</file>