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8A" w:rsidRPr="00067746" w:rsidRDefault="00EA438A" w:rsidP="00EA438A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val="fr-FR"/>
        </w:rPr>
      </w:pPr>
      <w:bookmarkStart w:id="0" w:name="_GoBack"/>
      <w:bookmarkEnd w:id="0"/>
      <w:r w:rsidRPr="00067746">
        <w:rPr>
          <w:rFonts w:ascii="Century Gothic" w:eastAsia="Times New Roman" w:hAnsi="Century Gothic" w:cs="Arial"/>
          <w:b/>
          <w:bCs/>
          <w:sz w:val="24"/>
          <w:szCs w:val="24"/>
          <w:lang w:val="fr-FR"/>
        </w:rPr>
        <w:t>CHANTEZ UN CHANT NOUVEAU POUR LE SEIGNEUR</w:t>
      </w:r>
    </w:p>
    <w:p w:rsidR="00C50A82" w:rsidRDefault="00EA438A" w:rsidP="00EA438A">
      <w:pPr>
        <w:pStyle w:val="Sansinterligne"/>
        <w:jc w:val="center"/>
        <w:rPr>
          <w:rFonts w:ascii="Century Gothic" w:hAnsi="Century Gothic"/>
          <w:b/>
          <w:i/>
          <w:sz w:val="24"/>
        </w:rPr>
      </w:pPr>
      <w:r w:rsidRPr="00067746">
        <w:rPr>
          <w:rFonts w:ascii="Century Gothic" w:eastAsia="Times New Roman" w:hAnsi="Century Gothic" w:cs="Arial"/>
          <w:b/>
          <w:bCs/>
          <w:i/>
          <w:sz w:val="24"/>
          <w:szCs w:val="24"/>
          <w:lang w:val="fr-FR"/>
        </w:rPr>
        <w:t>La louange, un mode de vie</w:t>
      </w:r>
    </w:p>
    <w:p w:rsidR="00C50A82" w:rsidRDefault="00EA438A" w:rsidP="00C50A82">
      <w:pPr>
        <w:pStyle w:val="Sansinterligne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DOCUMENT A DISTRIBUER</w:t>
      </w:r>
    </w:p>
    <w:p w:rsidR="00C50A82" w:rsidRDefault="00C50A82" w:rsidP="00C50A82">
      <w:pPr>
        <w:pStyle w:val="Sansinterligne"/>
        <w:rPr>
          <w:rFonts w:ascii="Century Gothic" w:hAnsi="Century Gothic"/>
          <w:b/>
          <w:sz w:val="24"/>
        </w:rPr>
      </w:pPr>
    </w:p>
    <w:p w:rsidR="00C50A82" w:rsidRDefault="004A6631" w:rsidP="00C50A82">
      <w:pPr>
        <w:pStyle w:val="Sansinterligne"/>
        <w:rPr>
          <w:rFonts w:ascii="Century Gothic" w:hAnsi="Century Gothic"/>
          <w:b/>
          <w:sz w:val="24"/>
        </w:rPr>
      </w:pPr>
      <w:r>
        <w:rPr>
          <w:rFonts w:ascii="Century Gothic" w:eastAsia="Times New Roman" w:hAnsi="Century Gothic" w:cs="Arial"/>
          <w:b/>
          <w:bCs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1715135</wp:posOffset>
            </wp:positionV>
            <wp:extent cx="868680" cy="615315"/>
            <wp:effectExtent l="0" t="0" r="0" b="0"/>
            <wp:wrapTight wrapText="bothSides">
              <wp:wrapPolygon edited="0">
                <wp:start x="0" y="0"/>
                <wp:lineTo x="0" y="20954"/>
                <wp:lineTo x="21158" y="20954"/>
                <wp:lineTo x="211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_logo_vector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6631" w:rsidRDefault="004A6631" w:rsidP="00C50A82">
      <w:pPr>
        <w:pStyle w:val="Sansinterligne"/>
        <w:rPr>
          <w:rFonts w:ascii="Century Gothic" w:hAnsi="Century Gothic"/>
          <w:b/>
          <w:sz w:val="24"/>
        </w:rPr>
      </w:pPr>
    </w:p>
    <w:p w:rsidR="004A6631" w:rsidRDefault="004A6631" w:rsidP="00C50A82">
      <w:pPr>
        <w:pStyle w:val="Sansinterligne"/>
        <w:rPr>
          <w:rFonts w:ascii="Century Gothic" w:hAnsi="Century Gothic"/>
          <w:b/>
          <w:sz w:val="24"/>
        </w:rPr>
      </w:pPr>
    </w:p>
    <w:p w:rsidR="004A6631" w:rsidRDefault="004A6631" w:rsidP="00C50A82">
      <w:pPr>
        <w:pStyle w:val="Sansinterligne"/>
        <w:rPr>
          <w:rFonts w:ascii="Century Gothic" w:hAnsi="Century Gothic"/>
          <w:b/>
          <w:sz w:val="24"/>
        </w:rPr>
      </w:pPr>
    </w:p>
    <w:p w:rsidR="00EA438A" w:rsidRDefault="00F40B12" w:rsidP="00C50A82">
      <w:pPr>
        <w:pStyle w:val="Sansinterligne"/>
        <w:spacing w:line="276" w:lineRule="auto"/>
        <w:jc w:val="center"/>
        <w:rPr>
          <w:rFonts w:ascii="Century Gothic" w:hAnsi="Century Gothic"/>
          <w:i/>
          <w:lang w:val="fr-FR"/>
        </w:rPr>
      </w:pPr>
      <w:r>
        <w:rPr>
          <w:rFonts w:ascii="Century Gothic" w:hAnsi="Century Gothic"/>
          <w:i/>
          <w:lang w:val="fr-FR"/>
        </w:rPr>
        <w:t>« Chante pour le Seigneur</w:t>
      </w:r>
      <w:r w:rsidR="00EA438A" w:rsidRPr="00067746">
        <w:rPr>
          <w:rFonts w:ascii="Century Gothic" w:hAnsi="Century Gothic"/>
          <w:i/>
          <w:lang w:val="fr-FR"/>
        </w:rPr>
        <w:t>, terre entière ! Annoncez jour après jour la bonne nouvelle de son salut ! Dites parmi les nations sa gloire, racontez parmi tous les peuples ses actes étonnants ! Car le Seigneur (YHWH) est grand et digne de toute louange,</w:t>
      </w:r>
      <w:r w:rsidR="00EA438A">
        <w:rPr>
          <w:rFonts w:ascii="Century Gothic" w:hAnsi="Century Gothic"/>
          <w:i/>
          <w:lang w:val="fr-FR"/>
        </w:rPr>
        <w:br/>
      </w:r>
      <w:r w:rsidR="00EA438A" w:rsidRPr="00067746">
        <w:rPr>
          <w:rFonts w:ascii="Century Gothic" w:hAnsi="Century Gothic"/>
          <w:i/>
          <w:lang w:val="fr-FR"/>
        </w:rPr>
        <w:t xml:space="preserve"> il est redoutable, plus que tous les dieux »</w:t>
      </w:r>
    </w:p>
    <w:p w:rsidR="00C50A82" w:rsidRPr="00E00172" w:rsidRDefault="00EA438A" w:rsidP="00C50A82">
      <w:pPr>
        <w:pStyle w:val="Sansinterligne"/>
        <w:spacing w:line="276" w:lineRule="auto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1 Chron. 16.</w:t>
      </w:r>
      <w:r w:rsidR="00C50A82" w:rsidRPr="00E00172">
        <w:rPr>
          <w:rFonts w:ascii="Century Gothic" w:hAnsi="Century Gothic"/>
          <w:i/>
        </w:rPr>
        <w:t>23-25</w:t>
      </w:r>
    </w:p>
    <w:p w:rsidR="00C50A82" w:rsidRPr="00E00172" w:rsidRDefault="00C50A82" w:rsidP="00C50A82">
      <w:pPr>
        <w:spacing w:after="420"/>
        <w:rPr>
          <w:rFonts w:ascii="Century Gothic" w:eastAsia="Times New Roman" w:hAnsi="Century Gothic" w:cs="Arial"/>
          <w:sz w:val="24"/>
          <w:szCs w:val="24"/>
        </w:rPr>
      </w:pPr>
      <w:r w:rsidRPr="00E00172">
        <w:rPr>
          <w:rFonts w:ascii="Century Gothic" w:eastAsia="Times New Roman" w:hAnsi="Century Gothic" w:cs="Arial"/>
          <w:b/>
          <w:bCs/>
          <w:sz w:val="24"/>
          <w:szCs w:val="24"/>
        </w:rPr>
        <w:t>INTRODUCTION</w:t>
      </w:r>
      <w:r w:rsidRPr="00E00172">
        <w:rPr>
          <w:rFonts w:ascii="Century Gothic" w:eastAsia="Times New Roman" w:hAnsi="Century Gothic" w:cs="Arial"/>
          <w:sz w:val="24"/>
          <w:szCs w:val="24"/>
        </w:rPr>
        <w:t xml:space="preserve"> </w:t>
      </w:r>
    </w:p>
    <w:p w:rsidR="00400316" w:rsidRPr="00067746" w:rsidRDefault="00400316" w:rsidP="00400316">
      <w:pPr>
        <w:spacing w:after="420"/>
        <w:rPr>
          <w:rFonts w:ascii="Century Gothic" w:eastAsia="Times New Roman" w:hAnsi="Century Gothic" w:cs="Arial"/>
          <w:sz w:val="24"/>
          <w:szCs w:val="24"/>
          <w:lang w:val="fr-FR"/>
        </w:rPr>
      </w:pPr>
      <w:r w:rsidRPr="00067746">
        <w:rPr>
          <w:rFonts w:ascii="Century Gothic" w:eastAsia="Times New Roman" w:hAnsi="Century Gothic" w:cs="Arial"/>
          <w:sz w:val="24"/>
          <w:szCs w:val="24"/>
          <w:lang w:val="fr-FR"/>
        </w:rPr>
        <w:t>La louange, selon les Écritures, est un acte de notre volonté qui découle de la crainte et de la révérence pour notre Créateur. La louange rend gloire à Dieu et nous prépare à u</w:t>
      </w:r>
      <w:r>
        <w:rPr>
          <w:rFonts w:ascii="Century Gothic" w:eastAsia="Times New Roman" w:hAnsi="Century Gothic" w:cs="Arial"/>
          <w:sz w:val="24"/>
          <w:szCs w:val="24"/>
          <w:lang w:val="fr-FR"/>
        </w:rPr>
        <w:t>ne relation plus profonde avec l</w:t>
      </w:r>
      <w:r w:rsidRPr="00067746">
        <w:rPr>
          <w:rFonts w:ascii="Century Gothic" w:eastAsia="Times New Roman" w:hAnsi="Century Gothic" w:cs="Arial"/>
          <w:sz w:val="24"/>
          <w:szCs w:val="24"/>
          <w:lang w:val="fr-FR"/>
        </w:rPr>
        <w:t xml:space="preserve">ui. Elle détourne notre attention de nos problèmes et nous aide à nous focaliser sur la </w:t>
      </w:r>
      <w:r>
        <w:rPr>
          <w:rFonts w:ascii="Century Gothic" w:eastAsia="Times New Roman" w:hAnsi="Century Gothic" w:cs="Arial"/>
          <w:sz w:val="24"/>
          <w:szCs w:val="24"/>
          <w:lang w:val="fr-FR"/>
        </w:rPr>
        <w:t>nature et le caractère de Dieu l</w:t>
      </w:r>
      <w:r w:rsidRPr="00067746">
        <w:rPr>
          <w:rFonts w:ascii="Century Gothic" w:eastAsia="Times New Roman" w:hAnsi="Century Gothic" w:cs="Arial"/>
          <w:sz w:val="24"/>
          <w:szCs w:val="24"/>
          <w:lang w:val="fr-FR"/>
        </w:rPr>
        <w:t>ui-même.</w:t>
      </w:r>
    </w:p>
    <w:p w:rsidR="00C50A82" w:rsidRPr="00C50A82" w:rsidRDefault="00400316" w:rsidP="00C50A82">
      <w:pPr>
        <w:spacing w:after="42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</w:rPr>
        <w:t>COMMENT LOUER DIEU</w:t>
      </w:r>
    </w:p>
    <w:p w:rsidR="00C50A82" w:rsidRPr="00C50A82" w:rsidRDefault="00400316" w:rsidP="00C50A82">
      <w:pPr>
        <w:spacing w:before="100" w:beforeAutospacing="1" w:after="100" w:afterAutospacing="1"/>
        <w:rPr>
          <w:rFonts w:ascii="Century Gothic" w:eastAsia="Times New Roman" w:hAnsi="Century Gothic" w:cs="Arial"/>
          <w:color w:val="444444"/>
          <w:sz w:val="24"/>
          <w:szCs w:val="20"/>
        </w:rPr>
      </w:pPr>
      <w:r w:rsidRPr="00DA7CF3"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 xml:space="preserve">Comment apporter des louanges à Dieu ? </w:t>
      </w:r>
      <w:r w:rsidR="00C50A82" w:rsidRPr="00C50A82">
        <w:rPr>
          <w:rFonts w:ascii="Century Gothic" w:eastAsia="Times New Roman" w:hAnsi="Century Gothic" w:cs="Arial"/>
          <w:color w:val="444444"/>
          <w:sz w:val="24"/>
          <w:szCs w:val="20"/>
        </w:rPr>
        <w:t xml:space="preserve">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>Vous vous</w:t>
      </w:r>
      <w:r w:rsidRPr="0078216E"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 xml:space="preserve"> demande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>z peut-être par où commencer. Comment peut-on commencer à louer Dieu ? Si la louange est une</w:t>
      </w:r>
      <w:r w:rsidRPr="0078216E"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 xml:space="preserve"> nouv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>eauté</w:t>
      </w:r>
      <w:r w:rsidRPr="0078216E"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 xml:space="preserve"> pour vous, essayez de louer Dieu pour ce qu'i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>l est pour vous personnellement.</w:t>
      </w:r>
      <w:r w:rsidRPr="0078216E"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 xml:space="preserve"> Proclamez que la bonté de Dieu est sans mesure, </w:t>
      </w:r>
      <w:r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>qu’</w:t>
      </w:r>
      <w:r w:rsidRPr="0078216E">
        <w:rPr>
          <w:rFonts w:ascii="Century Gothic" w:eastAsia="Times New Roman" w:hAnsi="Century Gothic" w:cs="Arial"/>
          <w:color w:val="444444"/>
          <w:sz w:val="24"/>
          <w:szCs w:val="20"/>
          <w:lang w:val="fr-FR"/>
        </w:rPr>
        <w:t>elle est abondante et débordante ! Voici quelques idées pour commencer :</w:t>
      </w:r>
    </w:p>
    <w:p w:rsidR="00C50A82" w:rsidRDefault="00C50A82" w:rsidP="00C50A82">
      <w:pPr>
        <w:pStyle w:val="Paragraphedeliste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Default="00C50A82" w:rsidP="00C50A82">
      <w:pPr>
        <w:pStyle w:val="Paragraphedeliste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Default="00C50A82" w:rsidP="00C50A82">
      <w:pPr>
        <w:pStyle w:val="Paragraphedeliste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Default="00C50A82" w:rsidP="00C50A82">
      <w:pPr>
        <w:pStyle w:val="Paragraphedeliste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Default="00C50A82" w:rsidP="00C50A82">
      <w:pPr>
        <w:pStyle w:val="Paragraphedeliste"/>
        <w:numPr>
          <w:ilvl w:val="0"/>
          <w:numId w:val="5"/>
        </w:num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>__________________________________________________</w:t>
      </w:r>
    </w:p>
    <w:p w:rsidR="00C50A82" w:rsidRPr="00C50A82" w:rsidRDefault="00C50A82" w:rsidP="00C50A82">
      <w:pPr>
        <w:pStyle w:val="Paragraphedeliste"/>
        <w:spacing w:after="0"/>
        <w:rPr>
          <w:rFonts w:ascii="Century Gothic" w:eastAsia="Times New Roman" w:hAnsi="Century Gothic" w:cs="Arial"/>
          <w:sz w:val="24"/>
          <w:szCs w:val="24"/>
        </w:rPr>
      </w:pPr>
    </w:p>
    <w:p w:rsidR="00400316" w:rsidRDefault="00400316" w:rsidP="00400316">
      <w:pPr>
        <w:spacing w:after="0"/>
        <w:rPr>
          <w:rFonts w:ascii="Century Gothic" w:eastAsia="Times New Roman" w:hAnsi="Century Gothic" w:cs="Arial"/>
          <w:sz w:val="24"/>
          <w:szCs w:val="24"/>
          <w:lang w:val="fr-FR"/>
        </w:rPr>
      </w:pPr>
      <w:r>
        <w:rPr>
          <w:rFonts w:ascii="Century Gothic" w:eastAsia="Times New Roman" w:hAnsi="Century Gothic" w:cs="Arial"/>
          <w:sz w:val="24"/>
          <w:szCs w:val="24"/>
          <w:lang w:val="fr-FR"/>
        </w:rPr>
        <w:t>Qu’en est-il de vous et moi – Comment pouvons-nous louer Dieu ?</w:t>
      </w:r>
    </w:p>
    <w:p w:rsidR="00C50A82" w:rsidRPr="00E00172" w:rsidRDefault="00400316" w:rsidP="00400316">
      <w:pPr>
        <w:spacing w:after="0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  <w:lang w:val="fr-FR"/>
        </w:rPr>
        <w:t xml:space="preserve">Lorsque les autres vous observent, voient-ils le reflet de la louange de Dieu ? </w:t>
      </w:r>
      <w:r>
        <w:rPr>
          <w:rFonts w:ascii="Century Gothic" w:eastAsia="Times New Roman" w:hAnsi="Century Gothic" w:cs="Arial"/>
          <w:sz w:val="24"/>
          <w:szCs w:val="24"/>
          <w:lang w:val="fr-FR"/>
        </w:rPr>
        <w:br/>
        <w:t>Est-ce que vous le connaissez comme votre Seigneur et Sauveur ?</w:t>
      </w:r>
      <w:r w:rsidR="00C50A82" w:rsidRPr="00E00172">
        <w:rPr>
          <w:rFonts w:ascii="Century Gothic" w:eastAsia="Times New Roman" w:hAnsi="Century Gothic" w:cs="Arial"/>
          <w:sz w:val="24"/>
          <w:szCs w:val="24"/>
        </w:rPr>
        <w:t xml:space="preserve">   </w:t>
      </w:r>
    </w:p>
    <w:p w:rsidR="00C50A82" w:rsidRPr="00E00172" w:rsidRDefault="00C50A82" w:rsidP="00C50A82">
      <w:pPr>
        <w:spacing w:after="0"/>
        <w:rPr>
          <w:rFonts w:ascii="Century Gothic" w:hAnsi="Century Gothic" w:cs="Arial"/>
          <w:sz w:val="24"/>
          <w:szCs w:val="24"/>
        </w:rPr>
      </w:pPr>
    </w:p>
    <w:p w:rsidR="00C50A82" w:rsidRPr="00E00172" w:rsidRDefault="00400316" w:rsidP="00C50A82">
      <w:pPr>
        <w:spacing w:after="0"/>
        <w:rPr>
          <w:rFonts w:ascii="Century Gothic" w:hAnsi="Century Gothic" w:cs="Arial"/>
          <w:sz w:val="24"/>
          <w:szCs w:val="24"/>
        </w:rPr>
      </w:pPr>
      <w:r w:rsidRPr="00B13C29">
        <w:rPr>
          <w:rFonts w:ascii="Century Gothic" w:hAnsi="Century Gothic" w:cs="Arial"/>
          <w:sz w:val="24"/>
          <w:szCs w:val="24"/>
          <w:lang w:val="fr-FR"/>
        </w:rPr>
        <w:lastRenderedPageBreak/>
        <w:t xml:space="preserve">Quand le roi David </w:t>
      </w:r>
      <w:r>
        <w:rPr>
          <w:rFonts w:ascii="Century Gothic" w:hAnsi="Century Gothic" w:cs="Arial"/>
          <w:sz w:val="24"/>
          <w:szCs w:val="24"/>
          <w:lang w:val="fr-FR"/>
        </w:rPr>
        <w:t>pensait</w:t>
      </w:r>
      <w:r w:rsidRPr="00B13C29">
        <w:rPr>
          <w:rFonts w:ascii="Century Gothic" w:hAnsi="Century Gothic" w:cs="Arial"/>
          <w:sz w:val="24"/>
          <w:szCs w:val="24"/>
          <w:lang w:val="fr-FR"/>
        </w:rPr>
        <w:t xml:space="preserve"> </w:t>
      </w:r>
      <w:r>
        <w:rPr>
          <w:rFonts w:ascii="Century Gothic" w:hAnsi="Century Gothic" w:cs="Arial"/>
          <w:sz w:val="24"/>
          <w:szCs w:val="24"/>
          <w:lang w:val="fr-FR"/>
        </w:rPr>
        <w:t>à</w:t>
      </w:r>
      <w:r w:rsidRPr="00B13C29">
        <w:rPr>
          <w:rFonts w:ascii="Century Gothic" w:hAnsi="Century Gothic" w:cs="Arial"/>
          <w:sz w:val="24"/>
          <w:szCs w:val="24"/>
          <w:lang w:val="fr-FR"/>
        </w:rPr>
        <w:t xml:space="preserve"> la bonté de Dieu, et à la largeur, la profondeur et la hauteur de sa grâce envers lui personnellement, tout ce qu'il pouvait dire en réponse était :</w:t>
      </w:r>
    </w:p>
    <w:p w:rsidR="00C50A82" w:rsidRPr="00E00172" w:rsidRDefault="00C50A82" w:rsidP="00C50A82">
      <w:pPr>
        <w:spacing w:after="0"/>
        <w:rPr>
          <w:rFonts w:ascii="Century Gothic" w:hAnsi="Century Gothic" w:cs="Arial"/>
          <w:b/>
          <w:sz w:val="24"/>
          <w:szCs w:val="24"/>
        </w:rPr>
      </w:pPr>
    </w:p>
    <w:p w:rsidR="00400316" w:rsidRDefault="00400316" w:rsidP="00400316">
      <w:pPr>
        <w:spacing w:after="0"/>
        <w:rPr>
          <w:rFonts w:ascii="Century Gothic" w:hAnsi="Century Gothic" w:cs="Arial"/>
          <w:sz w:val="24"/>
          <w:szCs w:val="24"/>
          <w:lang w:val="fr-FR"/>
        </w:rPr>
      </w:pPr>
      <w:r>
        <w:rPr>
          <w:rFonts w:ascii="Century Gothic" w:hAnsi="Century Gothic" w:cs="Arial"/>
          <w:sz w:val="24"/>
          <w:szCs w:val="24"/>
          <w:lang w:val="fr-FR"/>
        </w:rPr>
        <w:t>Que je bénisse le Seigneur</w:t>
      </w:r>
      <w:r w:rsidRPr="00B13C29">
        <w:rPr>
          <w:rFonts w:ascii="Century Gothic" w:hAnsi="Century Gothic" w:cs="Arial"/>
          <w:sz w:val="24"/>
          <w:szCs w:val="24"/>
          <w:lang w:val="fr-FR"/>
        </w:rPr>
        <w:t xml:space="preserve">, que tout en moi bénisse son nom sacré ! </w:t>
      </w:r>
    </w:p>
    <w:p w:rsidR="00400316" w:rsidRPr="003B6364" w:rsidRDefault="00400316" w:rsidP="00400316">
      <w:pPr>
        <w:spacing w:after="0"/>
        <w:rPr>
          <w:rFonts w:ascii="Century Gothic" w:hAnsi="Century Gothic" w:cs="Arial"/>
          <w:sz w:val="24"/>
          <w:szCs w:val="24"/>
          <w:lang w:val="fr-FR"/>
        </w:rPr>
      </w:pPr>
      <w:r>
        <w:rPr>
          <w:rFonts w:ascii="Century Gothic" w:hAnsi="Century Gothic" w:cs="Arial"/>
          <w:sz w:val="24"/>
          <w:szCs w:val="24"/>
          <w:lang w:val="fr-FR"/>
        </w:rPr>
        <w:t>Que je bénisse le Seigneur</w:t>
      </w:r>
      <w:r w:rsidRPr="00B13C29">
        <w:rPr>
          <w:rFonts w:ascii="Century Gothic" w:hAnsi="Century Gothic" w:cs="Arial"/>
          <w:sz w:val="24"/>
          <w:szCs w:val="24"/>
          <w:lang w:val="fr-FR"/>
        </w:rPr>
        <w:t xml:space="preserve">, que je n’oublie aucun de ses bienfaits ! – C’est lui qui pardonne toutes tes fautes, qui guérit toutes tes maladies, qui reprend ta vie à la fosse, qui te couronne de fidélité et de compassion, qui rassasie de biens ta vieillesse, qui </w:t>
      </w:r>
      <w:r>
        <w:rPr>
          <w:rFonts w:ascii="Century Gothic" w:hAnsi="Century Gothic" w:cs="Arial"/>
          <w:sz w:val="24"/>
          <w:szCs w:val="24"/>
          <w:lang w:val="fr-FR"/>
        </w:rPr>
        <w:t>te fait rajeunir comme l’aigle.</w:t>
      </w:r>
    </w:p>
    <w:p w:rsidR="00C50A82" w:rsidRPr="00E00172" w:rsidRDefault="00400316" w:rsidP="00400316">
      <w:pPr>
        <w:spacing w:after="0"/>
        <w:jc w:val="right"/>
        <w:rPr>
          <w:rFonts w:ascii="Century Gothic" w:hAnsi="Century Gothic" w:cs="Arial"/>
          <w:sz w:val="24"/>
          <w:szCs w:val="24"/>
        </w:rPr>
      </w:pPr>
      <w:r w:rsidRPr="003B6364">
        <w:rPr>
          <w:rFonts w:ascii="Century Gothic" w:hAnsi="Century Gothic" w:cs="Arial"/>
          <w:sz w:val="24"/>
          <w:szCs w:val="24"/>
          <w:lang w:val="fr-FR"/>
        </w:rPr>
        <w:t>Psaumes 103.1-5</w:t>
      </w:r>
    </w:p>
    <w:p w:rsidR="00C50A82" w:rsidRPr="00E00172" w:rsidRDefault="00C50A82" w:rsidP="00C50A82">
      <w:pPr>
        <w:spacing w:after="0"/>
        <w:rPr>
          <w:rFonts w:ascii="Century Gothic" w:hAnsi="Century Gothic" w:cs="Arial"/>
          <w:i/>
          <w:sz w:val="24"/>
          <w:szCs w:val="24"/>
        </w:rPr>
      </w:pPr>
    </w:p>
    <w:p w:rsidR="00C50A82" w:rsidRPr="00400316" w:rsidRDefault="00400316" w:rsidP="00C50A82">
      <w:pPr>
        <w:spacing w:after="100" w:afterAutospacing="1"/>
        <w:rPr>
          <w:rFonts w:ascii="Century Gothic" w:eastAsia="Times New Roman" w:hAnsi="Century Gothic" w:cs="Arial"/>
          <w:bCs/>
          <w:sz w:val="24"/>
          <w:szCs w:val="24"/>
          <w:lang w:val="fr-FR"/>
        </w:rPr>
      </w:pPr>
      <w:r w:rsidRPr="00547C10"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 xml:space="preserve">David énumère plusieurs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>avantages</w:t>
      </w:r>
      <w:r w:rsidRPr="00547C10"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 xml:space="preserve">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 xml:space="preserve">qu’il a </w:t>
      </w:r>
      <w:r w:rsidRPr="00547C10"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>(et nous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 xml:space="preserve"> avons</w:t>
      </w:r>
      <w:r w:rsidRPr="00547C10"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 xml:space="preserve">) </w:t>
      </w:r>
      <w:r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 xml:space="preserve">à </w:t>
      </w:r>
      <w:r w:rsidRPr="00547C10">
        <w:rPr>
          <w:rFonts w:ascii="Century Gothic" w:eastAsia="Times New Roman" w:hAnsi="Century Gothic" w:cs="Arial"/>
          <w:bCs/>
          <w:color w:val="000000"/>
          <w:sz w:val="24"/>
          <w:szCs w:val="24"/>
          <w:lang w:val="fr-FR"/>
        </w:rPr>
        <w:t>louer Dieu :</w:t>
      </w:r>
    </w:p>
    <w:p w:rsidR="00C50A82" w:rsidRPr="001B1C96" w:rsidRDefault="00400316" w:rsidP="001B1C96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 xml:space="preserve">LE </w:t>
      </w:r>
      <w:r w:rsidR="00C50A82" w:rsidRPr="001B1C96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 xml:space="preserve">PARDON </w:t>
      </w:r>
    </w:p>
    <w:p w:rsidR="00400316" w:rsidRPr="00547C10" w:rsidRDefault="00400316" w:rsidP="00400316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  <w:lang w:val="fr-FR"/>
        </w:rPr>
      </w:pPr>
      <w:r>
        <w:rPr>
          <w:rFonts w:ascii="Century Gothic" w:hAnsi="Century Gothic" w:cs="Arial"/>
          <w:b/>
          <w:sz w:val="24"/>
          <w:szCs w:val="24"/>
          <w:lang w:val="fr-FR"/>
        </w:rPr>
        <w:t>« q</w:t>
      </w:r>
      <w:r w:rsidR="00F40B12">
        <w:rPr>
          <w:rFonts w:ascii="Century Gothic" w:hAnsi="Century Gothic" w:cs="Arial"/>
          <w:b/>
          <w:sz w:val="24"/>
          <w:szCs w:val="24"/>
          <w:lang w:val="fr-FR"/>
        </w:rPr>
        <w:t>ui pardonne toutes t</w:t>
      </w:r>
      <w:r w:rsidRPr="00547C10">
        <w:rPr>
          <w:rFonts w:ascii="Century Gothic" w:hAnsi="Century Gothic" w:cs="Arial"/>
          <w:b/>
          <w:sz w:val="24"/>
          <w:szCs w:val="24"/>
          <w:lang w:val="fr-FR"/>
        </w:rPr>
        <w:t>es fautes</w:t>
      </w:r>
      <w:r>
        <w:rPr>
          <w:rFonts w:ascii="Century Gothic" w:hAnsi="Century Gothic" w:cs="Arial"/>
          <w:b/>
          <w:sz w:val="24"/>
          <w:szCs w:val="24"/>
          <w:lang w:val="fr-FR"/>
        </w:rPr>
        <w:t xml:space="preserve"> » </w:t>
      </w:r>
      <w:r w:rsidRPr="00547C10">
        <w:rPr>
          <w:rFonts w:ascii="Century Gothic" w:hAnsi="Century Gothic" w:cs="Arial"/>
          <w:b/>
          <w:sz w:val="24"/>
          <w:szCs w:val="24"/>
          <w:lang w:val="fr-FR"/>
        </w:rPr>
        <w:t xml:space="preserve">:  </w:t>
      </w:r>
      <w:r>
        <w:rPr>
          <w:rFonts w:ascii="Century Gothic" w:hAnsi="Century Gothic" w:cs="Arial"/>
          <w:b/>
          <w:sz w:val="24"/>
          <w:szCs w:val="24"/>
          <w:lang w:val="fr-FR"/>
        </w:rPr>
        <w:t>JE SUIS PECHEUR, DIEU ME PARDONNE</w:t>
      </w:r>
    </w:p>
    <w:p w:rsidR="00927971" w:rsidRDefault="00927971" w:rsidP="00C50A82">
      <w:pPr>
        <w:spacing w:after="0"/>
        <w:rPr>
          <w:rFonts w:ascii="Century Gothic" w:hAnsi="Century Gothic" w:cs="Arial"/>
          <w:b/>
          <w:sz w:val="24"/>
          <w:szCs w:val="24"/>
        </w:rPr>
      </w:pPr>
    </w:p>
    <w:p w:rsidR="00927971" w:rsidRDefault="00927971" w:rsidP="00C50A82">
      <w:pPr>
        <w:spacing w:after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______________________________________________________________________________</w:t>
      </w:r>
    </w:p>
    <w:p w:rsidR="00927971" w:rsidRDefault="00C50A82" w:rsidP="00C50A82">
      <w:pPr>
        <w:spacing w:after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______________________________________________________________________________</w:t>
      </w:r>
    </w:p>
    <w:p w:rsidR="00C50A82" w:rsidRPr="00C50A82" w:rsidRDefault="00C50A82" w:rsidP="00C50A82">
      <w:pPr>
        <w:spacing w:after="0"/>
        <w:rPr>
          <w:rFonts w:ascii="Century Gothic" w:eastAsia="Times New Roman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______________________________________________________________________________</w:t>
      </w:r>
    </w:p>
    <w:p w:rsidR="00C50A82" w:rsidRDefault="00C50A82" w:rsidP="00C50A82">
      <w:pPr>
        <w:spacing w:after="0"/>
        <w:rPr>
          <w:rFonts w:ascii="Century Gothic" w:hAnsi="Century Gothic" w:cs="Arial"/>
          <w:sz w:val="24"/>
          <w:szCs w:val="24"/>
        </w:rPr>
      </w:pPr>
    </w:p>
    <w:p w:rsidR="00400316" w:rsidRPr="00067746" w:rsidRDefault="00400316" w:rsidP="00400316">
      <w:pPr>
        <w:spacing w:after="0"/>
        <w:rPr>
          <w:rFonts w:ascii="Century Gothic" w:hAnsi="Century Gothic" w:cs="Arial"/>
          <w:b/>
          <w:sz w:val="24"/>
          <w:szCs w:val="24"/>
          <w:lang w:val="fr-FR"/>
        </w:rPr>
      </w:pPr>
      <w:r>
        <w:rPr>
          <w:rFonts w:ascii="Century Gothic" w:hAnsi="Century Gothic" w:cs="Arial"/>
          <w:b/>
          <w:sz w:val="24"/>
          <w:szCs w:val="24"/>
          <w:lang w:val="fr-FR"/>
        </w:rPr>
        <w:t>LA GUERISON</w:t>
      </w:r>
    </w:p>
    <w:p w:rsidR="00927971" w:rsidRDefault="00400316" w:rsidP="00400316">
      <w:pPr>
        <w:spacing w:after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  <w:lang w:val="fr-FR"/>
        </w:rPr>
        <w:t xml:space="preserve">« qui guérit toutes tes maladies » </w:t>
      </w:r>
      <w:r w:rsidRPr="00067746">
        <w:rPr>
          <w:rFonts w:ascii="Century Gothic" w:hAnsi="Century Gothic" w:cs="Arial"/>
          <w:b/>
          <w:sz w:val="24"/>
          <w:szCs w:val="24"/>
          <w:lang w:val="fr-FR"/>
        </w:rPr>
        <w:t xml:space="preserve">: </w:t>
      </w:r>
      <w:r>
        <w:rPr>
          <w:rFonts w:ascii="Century Gothic" w:hAnsi="Century Gothic" w:cs="Arial"/>
          <w:b/>
          <w:sz w:val="24"/>
          <w:szCs w:val="24"/>
          <w:lang w:val="fr-FR"/>
        </w:rPr>
        <w:t>JE SUIS MALADE, MAIS DIEU ME GUERIT</w:t>
      </w:r>
    </w:p>
    <w:p w:rsidR="00927971" w:rsidRPr="00927971" w:rsidRDefault="00927971" w:rsidP="00927971">
      <w:pPr>
        <w:spacing w:after="0"/>
        <w:rPr>
          <w:rFonts w:ascii="Century Gothic" w:hAnsi="Century Gothic" w:cs="Arial"/>
          <w:b/>
          <w:sz w:val="24"/>
          <w:szCs w:val="24"/>
        </w:rPr>
      </w:pPr>
    </w:p>
    <w:p w:rsidR="00927971" w:rsidRPr="00927971" w:rsidRDefault="00927971" w:rsidP="00927971">
      <w:pPr>
        <w:spacing w:after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______________________________________________________________________________</w:t>
      </w:r>
    </w:p>
    <w:p w:rsidR="005C6E60" w:rsidRPr="005C6E60" w:rsidRDefault="005C6E60" w:rsidP="005C6E60">
      <w:pPr>
        <w:spacing w:after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50A82" w:rsidRPr="00E00172" w:rsidRDefault="00C50A82" w:rsidP="00C50A82">
      <w:pPr>
        <w:spacing w:after="0"/>
        <w:rPr>
          <w:rFonts w:ascii="Century Gothic" w:hAnsi="Century Gothic" w:cs="Arial"/>
          <w:sz w:val="24"/>
          <w:szCs w:val="24"/>
        </w:rPr>
      </w:pPr>
    </w:p>
    <w:p w:rsidR="00400316" w:rsidRPr="003B6364" w:rsidRDefault="00400316" w:rsidP="00400316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fr-F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fr-FR"/>
        </w:rPr>
        <w:t xml:space="preserve">LA </w:t>
      </w:r>
      <w:r w:rsidRPr="003B6364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val="fr-FR"/>
        </w:rPr>
        <w:t>DELIVRANCE</w:t>
      </w:r>
    </w:p>
    <w:p w:rsidR="00927971" w:rsidRDefault="00400316" w:rsidP="00400316">
      <w:pPr>
        <w:shd w:val="clear" w:color="auto" w:fill="FFFFFF"/>
        <w:spacing w:after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>« q</w:t>
      </w:r>
      <w:r w:rsidRPr="00272B3A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>ui reprend ta vie à la fosse</w:t>
      </w: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 xml:space="preserve"> » </w:t>
      </w:r>
      <w:r w:rsidRPr="00272B3A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 xml:space="preserve">: </w:t>
      </w:r>
      <w:r>
        <w:rPr>
          <w:rFonts w:ascii="Century Gothic" w:hAnsi="Century Gothic" w:cs="Arial"/>
          <w:b/>
          <w:sz w:val="24"/>
          <w:szCs w:val="24"/>
          <w:lang w:val="fr-FR"/>
        </w:rPr>
        <w:t>JE SUIS ESCLAVE, MAIS DIEU ME RACHETE</w:t>
      </w:r>
    </w:p>
    <w:p w:rsidR="00927971" w:rsidRPr="00927971" w:rsidRDefault="00927971" w:rsidP="00927971">
      <w:pPr>
        <w:shd w:val="clear" w:color="auto" w:fill="FFFFFF"/>
        <w:spacing w:after="0"/>
        <w:rPr>
          <w:rFonts w:ascii="Century Gothic" w:hAnsi="Century Gothic" w:cs="Arial"/>
          <w:b/>
          <w:sz w:val="24"/>
          <w:szCs w:val="24"/>
        </w:rPr>
      </w:pPr>
    </w:p>
    <w:p w:rsidR="00927971" w:rsidRPr="00927971" w:rsidRDefault="00927971" w:rsidP="00927971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:rsidR="005C6E60" w:rsidRPr="005C6E60" w:rsidRDefault="005C6E60" w:rsidP="005C6E60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C50A82" w:rsidRPr="00E00172" w:rsidRDefault="00C50A82" w:rsidP="00C50A82">
      <w:pPr>
        <w:spacing w:after="0"/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</w:pPr>
    </w:p>
    <w:p w:rsidR="00400316" w:rsidRDefault="00400316">
      <w:pP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fr-F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fr-FR"/>
        </w:rPr>
        <w:br w:type="page"/>
      </w:r>
    </w:p>
    <w:p w:rsidR="00400316" w:rsidRPr="00067746" w:rsidRDefault="00400316" w:rsidP="00400316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fr-F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fr-FR"/>
        </w:rPr>
        <w:t>LE COURONNEMENT</w:t>
      </w:r>
    </w:p>
    <w:p w:rsidR="00927971" w:rsidRPr="001B1C96" w:rsidRDefault="00400316" w:rsidP="00400316">
      <w:pPr>
        <w:shd w:val="clear" w:color="auto" w:fill="FFFFFF"/>
        <w:spacing w:after="0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 xml:space="preserve">« Qui te couronne de fidélité et de compassion » </w:t>
      </w:r>
      <w:r w:rsidRPr="00067746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 xml:space="preserve">: </w:t>
      </w: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br/>
      </w:r>
      <w:r>
        <w:rPr>
          <w:rFonts w:ascii="Century Gothic" w:hAnsi="Century Gothic" w:cs="Arial"/>
          <w:b/>
          <w:sz w:val="24"/>
          <w:szCs w:val="24"/>
          <w:lang w:val="fr-FR"/>
        </w:rPr>
        <w:t>JE SUIS SON ENFANT, DIEU ME COURONNE</w:t>
      </w:r>
    </w:p>
    <w:p w:rsidR="00927971" w:rsidRPr="00927971" w:rsidRDefault="00927971" w:rsidP="00927971">
      <w:pPr>
        <w:shd w:val="clear" w:color="auto" w:fill="FFFFFF"/>
        <w:spacing w:after="0"/>
        <w:rPr>
          <w:rFonts w:ascii="Century Gothic" w:eastAsia="Times New Roman" w:hAnsi="Century Gothic" w:cs="Arial"/>
          <w:b/>
          <w:color w:val="000000"/>
          <w:sz w:val="26"/>
          <w:szCs w:val="26"/>
        </w:rPr>
      </w:pPr>
    </w:p>
    <w:p w:rsidR="005C6E60" w:rsidRDefault="005C6E60" w:rsidP="005C6E60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</w:rPr>
        <w:t>________________________________________________________________________________________________________________________________________________</w:t>
      </w:r>
    </w:p>
    <w:p w:rsidR="005C6E60" w:rsidRPr="005C6E60" w:rsidRDefault="00927971" w:rsidP="005C6E60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</w:rPr>
      </w:pPr>
      <w:r>
        <w:rPr>
          <w:rFonts w:ascii="Century Gothic" w:eastAsia="Times New Roman" w:hAnsi="Century Gothic" w:cs="Arial"/>
          <w:color w:val="000000"/>
          <w:sz w:val="26"/>
          <w:szCs w:val="26"/>
        </w:rPr>
        <w:t>________________________________________________________________________</w:t>
      </w:r>
    </w:p>
    <w:p w:rsidR="00400316" w:rsidRDefault="00400316" w:rsidP="001B1C96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</w:rPr>
      </w:pPr>
    </w:p>
    <w:p w:rsidR="00927971" w:rsidRDefault="00400316" w:rsidP="00927971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color w:val="000000"/>
          <w:sz w:val="26"/>
          <w:szCs w:val="26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fr-FR"/>
        </w:rPr>
        <w:t>LA SATISFACTION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  <w:lang w:val="fr-FR"/>
        </w:rPr>
        <w:br/>
      </w: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>« q</w:t>
      </w:r>
      <w:r w:rsidRPr="0004166A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>ui rassasie de biens ta vieillesse, qui</w:t>
      </w:r>
      <w:r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 xml:space="preserve"> te fait rajeunir comme l’aigle » </w:t>
      </w:r>
      <w:r w:rsidRPr="00067746">
        <w:rPr>
          <w:rFonts w:ascii="Century Gothic" w:eastAsia="Times New Roman" w:hAnsi="Century Gothic" w:cs="Arial"/>
          <w:b/>
          <w:bCs/>
          <w:color w:val="000000"/>
          <w:sz w:val="26"/>
          <w:szCs w:val="26"/>
          <w:lang w:val="fr-FR"/>
        </w:rPr>
        <w:t>:</w:t>
      </w:r>
      <w:r w:rsidRPr="00067746">
        <w:rPr>
          <w:rFonts w:ascii="Century Gothic" w:hAnsi="Century Gothic" w:cs="Arial"/>
          <w:sz w:val="24"/>
          <w:szCs w:val="24"/>
          <w:lang w:val="fr-FR"/>
        </w:rPr>
        <w:t xml:space="preserve"> </w:t>
      </w:r>
      <w:r>
        <w:rPr>
          <w:rFonts w:ascii="Century Gothic" w:hAnsi="Century Gothic" w:cs="Arial"/>
          <w:sz w:val="24"/>
          <w:szCs w:val="24"/>
          <w:lang w:val="fr-FR"/>
        </w:rPr>
        <w:br/>
      </w:r>
      <w:r>
        <w:rPr>
          <w:rFonts w:ascii="Century Gothic" w:hAnsi="Century Gothic" w:cs="Arial"/>
          <w:b/>
          <w:sz w:val="24"/>
          <w:szCs w:val="24"/>
          <w:lang w:val="fr-FR"/>
        </w:rPr>
        <w:t>JE SUIS SAINT, DIEU ME RASSASIE</w:t>
      </w:r>
    </w:p>
    <w:p w:rsidR="00927971" w:rsidRDefault="00927971" w:rsidP="00927971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color w:val="000000"/>
          <w:sz w:val="26"/>
          <w:szCs w:val="26"/>
        </w:rPr>
      </w:pPr>
    </w:p>
    <w:p w:rsidR="00927971" w:rsidRPr="00927971" w:rsidRDefault="00927971" w:rsidP="00927971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color w:val="000000"/>
          <w:sz w:val="26"/>
          <w:szCs w:val="26"/>
        </w:rPr>
      </w:pPr>
      <w:r>
        <w:rPr>
          <w:rFonts w:ascii="Century Gothic" w:eastAsia="Times New Roman" w:hAnsi="Century Gothic" w:cs="Arial"/>
          <w:b/>
          <w:color w:val="000000"/>
          <w:sz w:val="26"/>
          <w:szCs w:val="26"/>
        </w:rPr>
        <w:t>________________________________________________________________________</w:t>
      </w:r>
    </w:p>
    <w:p w:rsidR="005C6E60" w:rsidRPr="005C6E60" w:rsidRDefault="005C6E60" w:rsidP="00927971">
      <w:pPr>
        <w:shd w:val="clear" w:color="auto" w:fill="FFFFFF"/>
        <w:spacing w:after="0"/>
        <w:outlineLvl w:val="1"/>
        <w:rPr>
          <w:rFonts w:ascii="Century Gothic" w:eastAsia="Times New Roman" w:hAnsi="Century Gothic" w:cs="Arial"/>
          <w:b/>
          <w:bCs/>
          <w:color w:val="000000"/>
          <w:sz w:val="24"/>
          <w:szCs w:val="36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36"/>
        </w:rPr>
        <w:t>___________________________________________________________________________________________________________________________________________________________</w:t>
      </w:r>
      <w:r w:rsidR="00927971">
        <w:rPr>
          <w:rFonts w:ascii="Century Gothic" w:eastAsia="Times New Roman" w:hAnsi="Century Gothic" w:cs="Arial"/>
          <w:b/>
          <w:bCs/>
          <w:color w:val="000000"/>
          <w:sz w:val="24"/>
          <w:szCs w:val="36"/>
        </w:rPr>
        <w:t>_</w:t>
      </w:r>
    </w:p>
    <w:p w:rsidR="00927971" w:rsidRDefault="00927971" w:rsidP="00C50A82">
      <w:pPr>
        <w:shd w:val="clear" w:color="auto" w:fill="FFFFFF"/>
        <w:spacing w:after="0"/>
        <w:rPr>
          <w:rFonts w:ascii="Century Gothic" w:eastAsia="Times New Roman" w:hAnsi="Century Gothic" w:cs="Arial"/>
          <w:color w:val="000000"/>
          <w:sz w:val="26"/>
          <w:szCs w:val="26"/>
        </w:rPr>
      </w:pPr>
    </w:p>
    <w:p w:rsidR="00400316" w:rsidRPr="00067746" w:rsidRDefault="00400316" w:rsidP="00400316">
      <w:pPr>
        <w:spacing w:after="420"/>
        <w:rPr>
          <w:rFonts w:ascii="Century Gothic" w:eastAsia="Times New Roman" w:hAnsi="Century Gothic" w:cs="Arial"/>
          <w:sz w:val="24"/>
          <w:szCs w:val="24"/>
          <w:lang w:val="fr-FR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val="fr-FR"/>
        </w:rPr>
        <w:t>VIVRE UNE VIE DE LOUANGE</w:t>
      </w:r>
      <w:r w:rsidRPr="00067746">
        <w:rPr>
          <w:rFonts w:ascii="Century Gothic" w:eastAsia="Times New Roman" w:hAnsi="Century Gothic" w:cs="Arial"/>
          <w:sz w:val="24"/>
          <w:szCs w:val="24"/>
          <w:lang w:val="fr-FR"/>
        </w:rPr>
        <w:t xml:space="preserve"> </w:t>
      </w:r>
    </w:p>
    <w:p w:rsidR="00C50A82" w:rsidRPr="00E00172" w:rsidRDefault="00400316" w:rsidP="00C50A82">
      <w:pPr>
        <w:spacing w:after="420"/>
        <w:rPr>
          <w:rFonts w:ascii="Century Gothic" w:eastAsia="Times New Roman" w:hAnsi="Century Gothic" w:cs="Arial"/>
          <w:sz w:val="24"/>
          <w:szCs w:val="24"/>
        </w:rPr>
      </w:pPr>
      <w:r w:rsidRPr="004E6C14">
        <w:rPr>
          <w:rFonts w:ascii="Century Gothic" w:eastAsia="Times New Roman" w:hAnsi="Century Gothic" w:cs="Arial"/>
          <w:sz w:val="24"/>
          <w:szCs w:val="24"/>
          <w:lang w:val="fr-FR"/>
        </w:rPr>
        <w:t>Il est vital de vivre dans une attitude de louange envers Dieu. Mais que pouvez-vous faire si vous avez du mal à maintenir une vie remplie de louanges</w:t>
      </w:r>
      <w:r>
        <w:rPr>
          <w:rFonts w:ascii="Century Gothic" w:eastAsia="Times New Roman" w:hAnsi="Century Gothic" w:cs="Arial"/>
          <w:sz w:val="24"/>
          <w:szCs w:val="24"/>
          <w:lang w:val="fr-FR"/>
        </w:rPr>
        <w:t xml:space="preserve"> </w:t>
      </w:r>
      <w:r w:rsidRPr="004E6C14">
        <w:rPr>
          <w:rFonts w:ascii="Century Gothic" w:eastAsia="Times New Roman" w:hAnsi="Century Gothic" w:cs="Arial"/>
          <w:sz w:val="24"/>
          <w:szCs w:val="24"/>
          <w:lang w:val="fr-FR"/>
        </w:rPr>
        <w:t>?</w:t>
      </w:r>
    </w:p>
    <w:p w:rsidR="00DC73B9" w:rsidRDefault="00336929" w:rsidP="00C50A82">
      <w:pPr>
        <w:spacing w:after="420"/>
        <w:rPr>
          <w:rFonts w:ascii="Century Gothic" w:eastAsia="Times New Roman" w:hAnsi="Century Gothic" w:cs="Arial"/>
          <w:sz w:val="24"/>
          <w:szCs w:val="24"/>
        </w:rPr>
      </w:pPr>
      <w:r w:rsidRPr="00067746">
        <w:rPr>
          <w:rFonts w:ascii="Century Gothic" w:eastAsia="Times New Roman" w:hAnsi="Century Gothic" w:cs="Arial"/>
          <w:b/>
          <w:bCs/>
          <w:sz w:val="24"/>
          <w:szCs w:val="24"/>
          <w:lang w:val="fr-FR"/>
        </w:rPr>
        <w:t>1.</w:t>
      </w:r>
      <w:r w:rsidRPr="00067746">
        <w:rPr>
          <w:rFonts w:ascii="Century Gothic" w:eastAsia="Times New Roman" w:hAnsi="Century Gothic" w:cs="Arial"/>
          <w:sz w:val="24"/>
          <w:szCs w:val="24"/>
          <w:lang w:val="fr-FR"/>
        </w:rPr>
        <w:t xml:space="preserve"> </w:t>
      </w:r>
      <w:r>
        <w:rPr>
          <w:rFonts w:ascii="Century Gothic" w:eastAsia="Times New Roman" w:hAnsi="Century Gothic" w:cs="Arial"/>
          <w:b/>
          <w:sz w:val="24"/>
          <w:szCs w:val="24"/>
          <w:lang w:val="fr-FR"/>
        </w:rPr>
        <w:t>Consacrez votre vie à Christ</w:t>
      </w:r>
      <w:r w:rsidR="00C50A82" w:rsidRPr="00E00172">
        <w:rPr>
          <w:rFonts w:ascii="Century Gothic" w:eastAsia="Times New Roman" w:hAnsi="Century Gothic" w:cs="Arial"/>
          <w:sz w:val="24"/>
          <w:szCs w:val="24"/>
        </w:rPr>
        <w:t xml:space="preserve">. </w:t>
      </w:r>
      <w:r w:rsidR="00DC73B9">
        <w:rPr>
          <w:rFonts w:ascii="Century Gothic" w:eastAsia="Times New Roman" w:hAnsi="Century Gothic" w:cs="Arial"/>
          <w:sz w:val="24"/>
          <w:szCs w:val="24"/>
        </w:rPr>
        <w:t>__________________________________________</w:t>
      </w:r>
    </w:p>
    <w:p w:rsidR="00DC73B9" w:rsidRDefault="00336929" w:rsidP="00C50A82">
      <w:pPr>
        <w:spacing w:after="420"/>
        <w:rPr>
          <w:rFonts w:ascii="Century Gothic" w:eastAsia="Times New Roman" w:hAnsi="Century Gothic" w:cs="Arial"/>
          <w:sz w:val="24"/>
          <w:szCs w:val="24"/>
        </w:rPr>
      </w:pPr>
      <w:r w:rsidRPr="00067746">
        <w:rPr>
          <w:rFonts w:ascii="Century Gothic" w:eastAsia="Times New Roman" w:hAnsi="Century Gothic" w:cs="Arial"/>
          <w:b/>
          <w:bCs/>
          <w:sz w:val="24"/>
          <w:szCs w:val="24"/>
          <w:lang w:val="fr-FR"/>
        </w:rPr>
        <w:t>2.</w:t>
      </w:r>
      <w:r w:rsidRPr="00067746">
        <w:rPr>
          <w:rFonts w:ascii="Century Gothic" w:eastAsia="Times New Roman" w:hAnsi="Century Gothic" w:cs="Arial"/>
          <w:sz w:val="24"/>
          <w:szCs w:val="24"/>
          <w:lang w:val="fr-FR"/>
        </w:rPr>
        <w:t xml:space="preserve"> </w:t>
      </w:r>
      <w:r w:rsidRPr="00067746">
        <w:rPr>
          <w:rFonts w:ascii="Century Gothic" w:eastAsia="Times New Roman" w:hAnsi="Century Gothic" w:cs="Arial"/>
          <w:b/>
          <w:sz w:val="24"/>
          <w:szCs w:val="24"/>
          <w:lang w:val="fr-FR"/>
        </w:rPr>
        <w:t>Confess</w:t>
      </w:r>
      <w:r>
        <w:rPr>
          <w:rFonts w:ascii="Century Gothic" w:eastAsia="Times New Roman" w:hAnsi="Century Gothic" w:cs="Arial"/>
          <w:b/>
          <w:sz w:val="24"/>
          <w:szCs w:val="24"/>
          <w:lang w:val="fr-FR"/>
        </w:rPr>
        <w:t>ez vos péchés et repentez-vous</w:t>
      </w:r>
      <w:r w:rsidR="00C50A82" w:rsidRPr="00E00172">
        <w:rPr>
          <w:rFonts w:ascii="Century Gothic" w:eastAsia="Times New Roman" w:hAnsi="Century Gothic" w:cs="Arial"/>
          <w:sz w:val="24"/>
          <w:szCs w:val="24"/>
        </w:rPr>
        <w:t>.</w:t>
      </w:r>
      <w:r>
        <w:rPr>
          <w:rFonts w:ascii="Century Gothic" w:eastAsia="Times New Roman" w:hAnsi="Century Gothic" w:cs="Arial"/>
          <w:sz w:val="24"/>
          <w:szCs w:val="24"/>
        </w:rPr>
        <w:t xml:space="preserve"> _</w:t>
      </w:r>
      <w:r w:rsidR="00DC73B9">
        <w:rPr>
          <w:rFonts w:ascii="Century Gothic" w:eastAsia="Times New Roman" w:hAnsi="Century Gothic" w:cs="Arial"/>
          <w:sz w:val="24"/>
          <w:szCs w:val="24"/>
        </w:rPr>
        <w:t>______________________________</w:t>
      </w:r>
    </w:p>
    <w:p w:rsidR="00DC73B9" w:rsidRDefault="00336929" w:rsidP="00DC73B9">
      <w:pPr>
        <w:spacing w:after="420"/>
        <w:rPr>
          <w:rFonts w:ascii="Century Gothic" w:eastAsia="Times New Roman" w:hAnsi="Century Gothic" w:cs="Arial"/>
          <w:sz w:val="24"/>
          <w:szCs w:val="24"/>
        </w:rPr>
      </w:pPr>
      <w:r w:rsidRPr="00067746">
        <w:rPr>
          <w:rFonts w:ascii="Century Gothic" w:eastAsia="Times New Roman" w:hAnsi="Century Gothic" w:cs="Arial"/>
          <w:b/>
          <w:bCs/>
          <w:sz w:val="24"/>
          <w:szCs w:val="24"/>
          <w:lang w:val="fr-FR"/>
        </w:rPr>
        <w:t>3.</w:t>
      </w:r>
      <w:r w:rsidRPr="00067746">
        <w:rPr>
          <w:rFonts w:ascii="Century Gothic" w:eastAsia="Times New Roman" w:hAnsi="Century Gothic" w:cs="Arial"/>
          <w:b/>
          <w:sz w:val="24"/>
          <w:szCs w:val="24"/>
          <w:lang w:val="fr-FR"/>
        </w:rPr>
        <w:t xml:space="preserve"> </w:t>
      </w:r>
      <w:r>
        <w:rPr>
          <w:rFonts w:ascii="Century Gothic" w:eastAsia="Times New Roman" w:hAnsi="Century Gothic" w:cs="Arial"/>
          <w:b/>
          <w:sz w:val="24"/>
          <w:szCs w:val="24"/>
          <w:lang w:val="fr-FR"/>
        </w:rPr>
        <w:t>Louez Dieu en toutes circonstances</w:t>
      </w:r>
      <w:r>
        <w:rPr>
          <w:rFonts w:ascii="Century Gothic" w:eastAsia="Times New Roman" w:hAnsi="Century Gothic" w:cs="Arial"/>
          <w:sz w:val="24"/>
          <w:szCs w:val="24"/>
        </w:rPr>
        <w:t xml:space="preserve">. </w:t>
      </w:r>
      <w:r w:rsidR="00DC73B9">
        <w:rPr>
          <w:rFonts w:ascii="Century Gothic" w:eastAsia="Times New Roman" w:hAnsi="Century Gothic" w:cs="Arial"/>
          <w:b/>
          <w:sz w:val="24"/>
          <w:szCs w:val="24"/>
        </w:rPr>
        <w:t>___________________________________</w:t>
      </w:r>
    </w:p>
    <w:p w:rsidR="00C50A82" w:rsidRPr="00DC73B9" w:rsidRDefault="00336929" w:rsidP="00DC73B9">
      <w:pPr>
        <w:spacing w:after="420"/>
        <w:rPr>
          <w:rFonts w:ascii="Century Gothic" w:eastAsia="Times New Roman" w:hAnsi="Century Gothic" w:cs="Arial"/>
          <w:sz w:val="24"/>
          <w:szCs w:val="24"/>
        </w:rPr>
      </w:pPr>
      <w:r w:rsidRPr="00067746">
        <w:rPr>
          <w:rFonts w:ascii="Century Gothic" w:eastAsia="Times New Roman" w:hAnsi="Century Gothic" w:cs="Arial"/>
          <w:b/>
          <w:bCs/>
          <w:sz w:val="24"/>
          <w:szCs w:val="24"/>
          <w:lang w:val="fr-FR"/>
        </w:rPr>
        <w:t>4.</w:t>
      </w:r>
      <w:r w:rsidRPr="00067746">
        <w:rPr>
          <w:rFonts w:ascii="Century Gothic" w:eastAsia="Times New Roman" w:hAnsi="Century Gothic" w:cs="Arial"/>
          <w:sz w:val="24"/>
          <w:szCs w:val="24"/>
          <w:lang w:val="fr-FR"/>
        </w:rPr>
        <w:t xml:space="preserve"> </w:t>
      </w:r>
      <w:r>
        <w:rPr>
          <w:rFonts w:ascii="Century Gothic" w:eastAsia="Times New Roman" w:hAnsi="Century Gothic" w:cs="Arial"/>
          <w:b/>
          <w:sz w:val="24"/>
          <w:szCs w:val="24"/>
          <w:lang w:val="fr-FR"/>
        </w:rPr>
        <w:t>Rapprochez-vous d’autres croyants</w:t>
      </w:r>
      <w:r w:rsidR="00C50A82" w:rsidRPr="00DC73B9">
        <w:rPr>
          <w:rFonts w:ascii="Century Gothic" w:eastAsia="Times New Roman" w:hAnsi="Century Gothic" w:cs="Arial"/>
          <w:sz w:val="24"/>
          <w:szCs w:val="24"/>
        </w:rPr>
        <w:t xml:space="preserve">. </w:t>
      </w:r>
      <w:r w:rsidR="00DC73B9">
        <w:rPr>
          <w:rFonts w:ascii="Century Gothic" w:eastAsia="Times New Roman" w:hAnsi="Century Gothic" w:cs="Arial"/>
          <w:sz w:val="24"/>
          <w:szCs w:val="24"/>
        </w:rPr>
        <w:t>___________________________________</w:t>
      </w:r>
    </w:p>
    <w:p w:rsidR="00391BE1" w:rsidRDefault="00391BE1">
      <w:pPr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br w:type="page"/>
      </w:r>
    </w:p>
    <w:p w:rsidR="00C50A82" w:rsidRDefault="00C50A82" w:rsidP="00C50A82">
      <w:pPr>
        <w:spacing w:after="0"/>
        <w:rPr>
          <w:rFonts w:ascii="Century Gothic" w:hAnsi="Century Gothic" w:cs="Arial"/>
          <w:b/>
          <w:sz w:val="24"/>
          <w:szCs w:val="24"/>
        </w:rPr>
      </w:pPr>
      <w:r w:rsidRPr="00E00172">
        <w:rPr>
          <w:rFonts w:ascii="Century Gothic" w:hAnsi="Century Gothic" w:cs="Arial"/>
          <w:b/>
          <w:sz w:val="24"/>
          <w:szCs w:val="24"/>
        </w:rPr>
        <w:t>CONCLUSION</w:t>
      </w:r>
    </w:p>
    <w:p w:rsidR="00391BE1" w:rsidRDefault="00391BE1" w:rsidP="00C50A82">
      <w:pPr>
        <w:spacing w:after="0"/>
        <w:rPr>
          <w:rFonts w:ascii="Century Gothic" w:hAnsi="Century Gothic" w:cs="Arial"/>
          <w:b/>
          <w:sz w:val="24"/>
          <w:szCs w:val="24"/>
        </w:rPr>
      </w:pPr>
    </w:p>
    <w:p w:rsidR="00C50A82" w:rsidRDefault="00391BE1" w:rsidP="00C50A82">
      <w:pPr>
        <w:spacing w:after="0"/>
        <w:rPr>
          <w:rFonts w:ascii="Century Gothic" w:hAnsi="Century Gothic"/>
          <w:sz w:val="24"/>
          <w:szCs w:val="18"/>
          <w:lang w:val="fr-FR"/>
        </w:rPr>
      </w:pPr>
      <w:r>
        <w:rPr>
          <w:rFonts w:ascii="Century Gothic" w:hAnsi="Century Gothic"/>
          <w:sz w:val="24"/>
          <w:szCs w:val="18"/>
          <w:lang w:val="fr-FR"/>
        </w:rPr>
        <w:t>Chacun ici a un dieu. Vous servez un d</w:t>
      </w:r>
      <w:r w:rsidRPr="00625E75">
        <w:rPr>
          <w:rFonts w:ascii="Century Gothic" w:hAnsi="Century Gothic"/>
          <w:sz w:val="24"/>
          <w:szCs w:val="18"/>
          <w:lang w:val="fr-FR"/>
        </w:rPr>
        <w:t>ieu. Quels sont les avantages offerts par votre dieu</w:t>
      </w:r>
      <w:r>
        <w:rPr>
          <w:rFonts w:ascii="Century Gothic" w:hAnsi="Century Gothic"/>
          <w:sz w:val="24"/>
          <w:szCs w:val="18"/>
          <w:lang w:val="fr-FR"/>
        </w:rPr>
        <w:t xml:space="preserve"> ? Il n'y a qu'un seul Dieu. Les avantages qu’il nous donne </w:t>
      </w:r>
      <w:r w:rsidRPr="00625E75">
        <w:rPr>
          <w:rFonts w:ascii="Century Gothic" w:hAnsi="Century Gothic"/>
          <w:sz w:val="24"/>
          <w:szCs w:val="18"/>
          <w:lang w:val="fr-FR"/>
        </w:rPr>
        <w:t>sont :</w:t>
      </w:r>
    </w:p>
    <w:p w:rsidR="00391BE1" w:rsidRDefault="00391BE1" w:rsidP="00C50A82">
      <w:pPr>
        <w:spacing w:after="0"/>
        <w:rPr>
          <w:rFonts w:ascii="Century Gothic" w:hAnsi="Century Gothic"/>
          <w:sz w:val="24"/>
          <w:szCs w:val="18"/>
        </w:rPr>
      </w:pPr>
    </w:p>
    <w:p w:rsidR="00391BE1" w:rsidRPr="00067746" w:rsidRDefault="00391BE1" w:rsidP="00391BE1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fr-FR"/>
        </w:rPr>
      </w:pPr>
      <w:r>
        <w:rPr>
          <w:rFonts w:ascii="Century Gothic" w:hAnsi="Century Gothic"/>
          <w:sz w:val="24"/>
          <w:szCs w:val="18"/>
          <w:lang w:val="fr-FR"/>
        </w:rPr>
        <w:t>Le pardon</w:t>
      </w:r>
    </w:p>
    <w:p w:rsidR="00391BE1" w:rsidRPr="00067746" w:rsidRDefault="00391BE1" w:rsidP="00391BE1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fr-FR"/>
        </w:rPr>
      </w:pPr>
      <w:r>
        <w:rPr>
          <w:rFonts w:ascii="Century Gothic" w:hAnsi="Century Gothic"/>
          <w:sz w:val="24"/>
          <w:szCs w:val="18"/>
          <w:lang w:val="fr-FR"/>
        </w:rPr>
        <w:t>La guérison</w:t>
      </w:r>
    </w:p>
    <w:p w:rsidR="00391BE1" w:rsidRPr="00067746" w:rsidRDefault="00391BE1" w:rsidP="00391BE1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fr-FR"/>
        </w:rPr>
      </w:pPr>
      <w:r>
        <w:rPr>
          <w:rFonts w:ascii="Century Gothic" w:hAnsi="Century Gothic"/>
          <w:sz w:val="24"/>
          <w:szCs w:val="18"/>
          <w:lang w:val="fr-FR"/>
        </w:rPr>
        <w:t>La déliv</w:t>
      </w:r>
      <w:r w:rsidRPr="00067746">
        <w:rPr>
          <w:rFonts w:ascii="Century Gothic" w:hAnsi="Century Gothic"/>
          <w:sz w:val="24"/>
          <w:szCs w:val="18"/>
          <w:lang w:val="fr-FR"/>
        </w:rPr>
        <w:t>rance</w:t>
      </w:r>
    </w:p>
    <w:p w:rsidR="00391BE1" w:rsidRPr="00067746" w:rsidRDefault="00391BE1" w:rsidP="00391BE1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fr-FR"/>
        </w:rPr>
      </w:pPr>
      <w:r>
        <w:rPr>
          <w:rFonts w:ascii="Century Gothic" w:hAnsi="Century Gothic"/>
          <w:sz w:val="24"/>
          <w:szCs w:val="18"/>
          <w:lang w:val="fr-FR"/>
        </w:rPr>
        <w:t>Le couronnement</w:t>
      </w:r>
    </w:p>
    <w:p w:rsidR="00391BE1" w:rsidRPr="00067746" w:rsidRDefault="00391BE1" w:rsidP="00391BE1">
      <w:pPr>
        <w:numPr>
          <w:ilvl w:val="0"/>
          <w:numId w:val="4"/>
        </w:numPr>
        <w:spacing w:after="0"/>
        <w:rPr>
          <w:rFonts w:ascii="Century Gothic" w:hAnsi="Century Gothic"/>
          <w:sz w:val="24"/>
          <w:szCs w:val="18"/>
          <w:lang w:val="fr-FR"/>
        </w:rPr>
      </w:pPr>
      <w:r>
        <w:rPr>
          <w:rFonts w:ascii="Century Gothic" w:hAnsi="Century Gothic"/>
          <w:sz w:val="24"/>
          <w:szCs w:val="18"/>
          <w:lang w:val="fr-FR"/>
        </w:rPr>
        <w:t>La s</w:t>
      </w:r>
      <w:r w:rsidRPr="00067746">
        <w:rPr>
          <w:rFonts w:ascii="Century Gothic" w:hAnsi="Century Gothic"/>
          <w:sz w:val="24"/>
          <w:szCs w:val="18"/>
          <w:lang w:val="fr-FR"/>
        </w:rPr>
        <w:t>atisfaction</w:t>
      </w:r>
    </w:p>
    <w:p w:rsidR="000A3A18" w:rsidRPr="00067746" w:rsidRDefault="000A3A18" w:rsidP="000A3A18">
      <w:pPr>
        <w:pStyle w:val="NormalWeb"/>
        <w:spacing w:line="276" w:lineRule="auto"/>
        <w:rPr>
          <w:rFonts w:ascii="Century Gothic" w:hAnsi="Century Gothic"/>
          <w:lang w:val="fr-FR"/>
        </w:rPr>
      </w:pPr>
      <w:r w:rsidRPr="009A776B">
        <w:rPr>
          <w:rFonts w:ascii="Century Gothic" w:hAnsi="Century Gothic"/>
          <w:lang w:val="fr-FR"/>
        </w:rPr>
        <w:t xml:space="preserve">Libérez vos louanges aujourd'hui </w:t>
      </w:r>
      <w:r>
        <w:rPr>
          <w:rFonts w:ascii="Century Gothic" w:hAnsi="Century Gothic"/>
          <w:lang w:val="fr-FR"/>
        </w:rPr>
        <w:t>et expérimentez tout ce que la</w:t>
      </w:r>
      <w:r w:rsidRPr="009A776B">
        <w:rPr>
          <w:rFonts w:ascii="Century Gothic" w:hAnsi="Century Gothic"/>
          <w:lang w:val="fr-FR"/>
        </w:rPr>
        <w:t xml:space="preserve"> présence de Dieu</w:t>
      </w:r>
      <w:r>
        <w:rPr>
          <w:rFonts w:ascii="Century Gothic" w:hAnsi="Century Gothic"/>
          <w:lang w:val="fr-FR"/>
        </w:rPr>
        <w:t xml:space="preserve"> peut vous apporter ! </w:t>
      </w:r>
      <w:r w:rsidR="008B05D1">
        <w:rPr>
          <w:rFonts w:ascii="Century Gothic" w:hAnsi="Century Gothic"/>
          <w:lang w:val="fr-FR"/>
        </w:rPr>
        <w:t xml:space="preserve">Il déversera son amour sur vous </w:t>
      </w:r>
      <w:r w:rsidR="008B05D1" w:rsidRPr="009A776B">
        <w:rPr>
          <w:rFonts w:ascii="Century Gothic" w:hAnsi="Century Gothic"/>
          <w:lang w:val="fr-FR"/>
        </w:rPr>
        <w:t>tous les jours</w:t>
      </w:r>
      <w:r w:rsidR="008B05D1">
        <w:rPr>
          <w:rFonts w:ascii="Century Gothic" w:hAnsi="Century Gothic"/>
          <w:lang w:val="fr-FR"/>
        </w:rPr>
        <w:t>,</w:t>
      </w:r>
      <w:r w:rsidR="008B05D1" w:rsidRPr="009A776B">
        <w:rPr>
          <w:rFonts w:ascii="Century Gothic" w:hAnsi="Century Gothic"/>
          <w:lang w:val="fr-FR"/>
        </w:rPr>
        <w:t xml:space="preserve"> et </w:t>
      </w:r>
      <w:r w:rsidR="008B05D1">
        <w:rPr>
          <w:rFonts w:ascii="Century Gothic" w:hAnsi="Century Gothic"/>
          <w:lang w:val="fr-FR"/>
        </w:rPr>
        <w:t>vous bénira par son chant</w:t>
      </w:r>
      <w:r>
        <w:rPr>
          <w:rFonts w:ascii="Century Gothic" w:hAnsi="Century Gothic"/>
          <w:lang w:val="fr-FR"/>
        </w:rPr>
        <w:t>. </w:t>
      </w:r>
    </w:p>
    <w:p w:rsidR="00C50A82" w:rsidRPr="006268FF" w:rsidRDefault="000A3A18" w:rsidP="000A3A18">
      <w:pPr>
        <w:pStyle w:val="NormalWeb"/>
        <w:spacing w:line="276" w:lineRule="auto"/>
        <w:rPr>
          <w:rFonts w:ascii="Century Gothic" w:hAnsi="Century Gothic"/>
        </w:rPr>
      </w:pPr>
      <w:r w:rsidRPr="009A776B">
        <w:rPr>
          <w:rFonts w:ascii="Century Gothic" w:hAnsi="Century Gothic"/>
          <w:lang w:val="fr-FR"/>
        </w:rPr>
        <w:t>Permettez à votre foi de s'épanouir</w:t>
      </w:r>
      <w:r>
        <w:rPr>
          <w:rFonts w:ascii="Century Gothic" w:hAnsi="Century Gothic"/>
          <w:lang w:val="fr-FR"/>
        </w:rPr>
        <w:t>,</w:t>
      </w:r>
      <w:r w:rsidRPr="009A776B">
        <w:rPr>
          <w:rFonts w:ascii="Century Gothic" w:hAnsi="Century Gothic"/>
          <w:lang w:val="fr-FR"/>
        </w:rPr>
        <w:t xml:space="preserve"> </w:t>
      </w:r>
      <w:r>
        <w:rPr>
          <w:rFonts w:ascii="Century Gothic" w:hAnsi="Century Gothic"/>
          <w:lang w:val="fr-FR"/>
        </w:rPr>
        <w:t>mett</w:t>
      </w:r>
      <w:r w:rsidRPr="009A776B">
        <w:rPr>
          <w:rFonts w:ascii="Century Gothic" w:hAnsi="Century Gothic"/>
          <w:lang w:val="fr-FR"/>
        </w:rPr>
        <w:t>e</w:t>
      </w:r>
      <w:r>
        <w:rPr>
          <w:rFonts w:ascii="Century Gothic" w:hAnsi="Century Gothic"/>
          <w:lang w:val="fr-FR"/>
        </w:rPr>
        <w:t>z</w:t>
      </w:r>
      <w:r w:rsidRPr="009A776B">
        <w:rPr>
          <w:rFonts w:ascii="Century Gothic" w:hAnsi="Century Gothic"/>
          <w:lang w:val="fr-FR"/>
        </w:rPr>
        <w:t xml:space="preserve"> de côté le doute et l'incrédulité et libérez votre louange</w:t>
      </w:r>
      <w:r>
        <w:rPr>
          <w:rFonts w:ascii="Century Gothic" w:hAnsi="Century Gothic"/>
          <w:lang w:val="fr-FR"/>
        </w:rPr>
        <w:t xml:space="preserve"> </w:t>
      </w:r>
      <w:r w:rsidRPr="009A776B">
        <w:rPr>
          <w:rFonts w:ascii="Century Gothic" w:hAnsi="Century Gothic"/>
          <w:lang w:val="fr-FR"/>
        </w:rPr>
        <w:t xml:space="preserve">! En retour, votre vie ne sera </w:t>
      </w:r>
      <w:r>
        <w:rPr>
          <w:rFonts w:ascii="Century Gothic" w:hAnsi="Century Gothic"/>
          <w:lang w:val="fr-FR"/>
        </w:rPr>
        <w:t xml:space="preserve">plus </w:t>
      </w:r>
      <w:r w:rsidRPr="009A776B">
        <w:rPr>
          <w:rFonts w:ascii="Century Gothic" w:hAnsi="Century Gothic"/>
          <w:lang w:val="fr-FR"/>
        </w:rPr>
        <w:t xml:space="preserve">jamais la même. </w:t>
      </w:r>
      <w:r>
        <w:rPr>
          <w:rFonts w:ascii="Century Gothic" w:hAnsi="Century Gothic"/>
          <w:lang w:val="fr-FR"/>
        </w:rPr>
        <w:t>Vous serez</w:t>
      </w:r>
      <w:r w:rsidRPr="009A776B">
        <w:rPr>
          <w:rFonts w:ascii="Century Gothic" w:hAnsi="Century Gothic"/>
          <w:lang w:val="fr-FR"/>
        </w:rPr>
        <w:t xml:space="preserve"> </w:t>
      </w:r>
      <w:r>
        <w:rPr>
          <w:rFonts w:ascii="Century Gothic" w:hAnsi="Century Gothic"/>
          <w:lang w:val="fr-FR"/>
        </w:rPr>
        <w:t>transformées pour toujours à la vue de s</w:t>
      </w:r>
      <w:r w:rsidRPr="009A776B">
        <w:rPr>
          <w:rFonts w:ascii="Century Gothic" w:hAnsi="Century Gothic"/>
          <w:lang w:val="fr-FR"/>
        </w:rPr>
        <w:t>a gloire</w:t>
      </w:r>
      <w:r>
        <w:rPr>
          <w:rFonts w:ascii="Century Gothic" w:hAnsi="Century Gothic"/>
          <w:lang w:val="fr-FR"/>
        </w:rPr>
        <w:t xml:space="preserve"> </w:t>
      </w:r>
      <w:r w:rsidRPr="009A776B">
        <w:rPr>
          <w:rFonts w:ascii="Century Gothic" w:hAnsi="Century Gothic"/>
          <w:lang w:val="fr-FR"/>
        </w:rPr>
        <w:t>!</w:t>
      </w:r>
      <w:r w:rsidR="00C50A82" w:rsidRPr="006268FF">
        <w:rPr>
          <w:rFonts w:ascii="Century Gothic" w:hAnsi="Century Gothic"/>
        </w:rPr>
        <w:t xml:space="preserve"> </w:t>
      </w:r>
    </w:p>
    <w:sectPr w:rsidR="00C50A82" w:rsidRPr="006268FF" w:rsidSect="005F1B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D6" w:rsidRDefault="001D19D6" w:rsidP="00C50A82">
      <w:pPr>
        <w:spacing w:after="0" w:line="240" w:lineRule="auto"/>
      </w:pPr>
      <w:r>
        <w:separator/>
      </w:r>
    </w:p>
  </w:endnote>
  <w:endnote w:type="continuationSeparator" w:id="0">
    <w:p w:rsidR="001D19D6" w:rsidRDefault="001D19D6" w:rsidP="00C5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CB" w:rsidRDefault="007D58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CB" w:rsidRDefault="007D58CB">
    <w:pPr>
      <w:pStyle w:val="Pieddepage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Ministère des Femmes de la Conférence Générale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 w:rsidR="001D19D6">
      <w:fldChar w:fldCharType="begin"/>
    </w:r>
    <w:r w:rsidR="001D19D6">
      <w:instrText xml:space="preserve"> PAGE  \* MERGEFORMAT </w:instrText>
    </w:r>
    <w:r w:rsidR="001D19D6">
      <w:fldChar w:fldCharType="separate"/>
    </w:r>
    <w:r w:rsidR="00085960" w:rsidRPr="00085960">
      <w:rPr>
        <w:i/>
        <w:noProof/>
        <w:color w:val="000000"/>
        <w:sz w:val="18"/>
        <w:szCs w:val="18"/>
      </w:rPr>
      <w:t>1</w:t>
    </w:r>
    <w:r w:rsidR="001D19D6">
      <w:rPr>
        <w:i/>
        <w:noProof/>
        <w:color w:val="000000"/>
        <w:sz w:val="18"/>
        <w:szCs w:val="18"/>
      </w:rPr>
      <w:fldChar w:fldCharType="end"/>
    </w:r>
  </w:p>
  <w:p w:rsidR="00FC02AC" w:rsidRPr="00927971" w:rsidRDefault="001D19D6" w:rsidP="007D58CB">
    <w:pPr>
      <w:pStyle w:val="Pieddepage"/>
      <w:rPr>
        <w:i/>
        <w:color w:val="000000"/>
        <w:sz w:val="18"/>
        <w:szCs w:val="18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7D58CB">
      <w:rPr>
        <w:i/>
        <w:noProof/>
        <w:color w:val="000000"/>
        <w:sz w:val="18"/>
        <w:szCs w:val="18"/>
      </w:rPr>
      <w:t>Chantez un chant nouveau pour le Seigneur-Feuilles à distribuer.docx</w:t>
    </w:r>
    <w:r>
      <w:rPr>
        <w:i/>
        <w:noProof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CB" w:rsidRDefault="007D58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D6" w:rsidRDefault="001D19D6" w:rsidP="00C50A82">
      <w:pPr>
        <w:spacing w:after="0" w:line="240" w:lineRule="auto"/>
      </w:pPr>
      <w:r>
        <w:separator/>
      </w:r>
    </w:p>
  </w:footnote>
  <w:footnote w:type="continuationSeparator" w:id="0">
    <w:p w:rsidR="001D19D6" w:rsidRDefault="001D19D6" w:rsidP="00C5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CB" w:rsidRDefault="007D58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CB" w:rsidRDefault="007D58C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CB" w:rsidRDefault="007D58C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27E"/>
    <w:multiLevelType w:val="multilevel"/>
    <w:tmpl w:val="D11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D1054"/>
    <w:multiLevelType w:val="hybridMultilevel"/>
    <w:tmpl w:val="48A0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271A0"/>
    <w:multiLevelType w:val="hybridMultilevel"/>
    <w:tmpl w:val="CED08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D422B"/>
    <w:multiLevelType w:val="hybridMultilevel"/>
    <w:tmpl w:val="784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963B4"/>
    <w:multiLevelType w:val="hybridMultilevel"/>
    <w:tmpl w:val="A6A237F0"/>
    <w:lvl w:ilvl="0" w:tplc="15F25A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01F90"/>
    <w:multiLevelType w:val="hybridMultilevel"/>
    <w:tmpl w:val="2DC4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E09DF"/>
    <w:multiLevelType w:val="hybridMultilevel"/>
    <w:tmpl w:val="9972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82"/>
    <w:rsid w:val="00085960"/>
    <w:rsid w:val="000A3A18"/>
    <w:rsid w:val="000F3871"/>
    <w:rsid w:val="00161130"/>
    <w:rsid w:val="001B1C96"/>
    <w:rsid w:val="001D19D6"/>
    <w:rsid w:val="00210B79"/>
    <w:rsid w:val="00287DAE"/>
    <w:rsid w:val="002978E7"/>
    <w:rsid w:val="002C6CEF"/>
    <w:rsid w:val="002E5B6E"/>
    <w:rsid w:val="0032716F"/>
    <w:rsid w:val="00336929"/>
    <w:rsid w:val="00391BE1"/>
    <w:rsid w:val="00400316"/>
    <w:rsid w:val="00424CBC"/>
    <w:rsid w:val="004A6631"/>
    <w:rsid w:val="00521001"/>
    <w:rsid w:val="005C6E60"/>
    <w:rsid w:val="005D5993"/>
    <w:rsid w:val="005F1BB0"/>
    <w:rsid w:val="007D58CB"/>
    <w:rsid w:val="008B05D1"/>
    <w:rsid w:val="00927971"/>
    <w:rsid w:val="00945B79"/>
    <w:rsid w:val="00AD79E4"/>
    <w:rsid w:val="00C50A82"/>
    <w:rsid w:val="00DC73B9"/>
    <w:rsid w:val="00E623A4"/>
    <w:rsid w:val="00E978A9"/>
    <w:rsid w:val="00EA438A"/>
    <w:rsid w:val="00F40B12"/>
    <w:rsid w:val="00FC02AC"/>
    <w:rsid w:val="00FE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8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50A82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C5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A8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5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A82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A8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0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centuation">
    <w:name w:val="Emphasis"/>
    <w:uiPriority w:val="20"/>
    <w:qFormat/>
    <w:rsid w:val="00C50A82"/>
    <w:rPr>
      <w:i/>
      <w:iCs/>
    </w:rPr>
  </w:style>
  <w:style w:type="character" w:customStyle="1" w:styleId="SansinterligneCar">
    <w:name w:val="Sans interligne Car"/>
    <w:link w:val="Sansinterligne"/>
    <w:uiPriority w:val="1"/>
    <w:rsid w:val="00C50A82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C50A8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438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438A"/>
    <w:rPr>
      <w:rFonts w:ascii="Calibri" w:eastAsia="Calibri" w:hAnsi="Calibri" w:cs="Times New Roman"/>
      <w:sz w:val="20"/>
      <w:szCs w:val="20"/>
    </w:rPr>
  </w:style>
  <w:style w:type="character" w:customStyle="1" w:styleId="editsection">
    <w:name w:val="editsection"/>
    <w:basedOn w:val="Policepardfaut"/>
    <w:rsid w:val="000A3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8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50A82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C5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A8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5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A82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A8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0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centuation">
    <w:name w:val="Emphasis"/>
    <w:uiPriority w:val="20"/>
    <w:qFormat/>
    <w:rsid w:val="00C50A82"/>
    <w:rPr>
      <w:i/>
      <w:iCs/>
    </w:rPr>
  </w:style>
  <w:style w:type="character" w:customStyle="1" w:styleId="SansinterligneCar">
    <w:name w:val="Sans interligne Car"/>
    <w:link w:val="Sansinterligne"/>
    <w:uiPriority w:val="1"/>
    <w:rsid w:val="00C50A82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C50A8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438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438A"/>
    <w:rPr>
      <w:rFonts w:ascii="Calibri" w:eastAsia="Calibri" w:hAnsi="Calibri" w:cs="Times New Roman"/>
      <w:sz w:val="20"/>
      <w:szCs w:val="20"/>
    </w:rPr>
  </w:style>
  <w:style w:type="character" w:customStyle="1" w:styleId="editsection">
    <w:name w:val="editsection"/>
    <w:basedOn w:val="Policepardfaut"/>
    <w:rsid w:val="000A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4248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Sing to the Lord a New Song: Praise as a way of living</vt:lpstr>
      <vt:lpstr>Sing to the Lord a New Song: Praise as a way of living</vt:lpstr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to the Lord a New Song: Praise as a way of living</dc:title>
  <dc:creator>Raquel Arrais</dc:creator>
  <cp:lastModifiedBy>DJANOU</cp:lastModifiedBy>
  <cp:revision>2</cp:revision>
  <cp:lastPrinted>2018-01-30T19:57:00Z</cp:lastPrinted>
  <dcterms:created xsi:type="dcterms:W3CDTF">2018-05-02T12:52:00Z</dcterms:created>
  <dcterms:modified xsi:type="dcterms:W3CDTF">2018-05-02T12:52:00Z</dcterms:modified>
</cp:coreProperties>
</file>