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092" w:rsidRPr="007235F8" w:rsidRDefault="00B04092" w:rsidP="00B04092">
      <w:pPr>
        <w:jc w:val="center"/>
        <w:rPr>
          <w:rFonts w:ascii="Times New Roman" w:hAnsi="Times New Roman"/>
          <w:b/>
          <w:sz w:val="24"/>
          <w:szCs w:val="24"/>
          <w:lang w:val="fr-FR"/>
        </w:rPr>
      </w:pPr>
      <w:bookmarkStart w:id="0" w:name="_GoBack"/>
      <w:bookmarkEnd w:id="0"/>
      <w:r>
        <w:rPr>
          <w:rFonts w:ascii="Times New Roman" w:hAnsi="Times New Roman"/>
          <w:b/>
          <w:sz w:val="24"/>
          <w:szCs w:val="24"/>
          <w:lang w:val="fr-FR"/>
        </w:rPr>
        <w:t>Leçon 13</w:t>
      </w:r>
      <w:r w:rsidRPr="007235F8">
        <w:rPr>
          <w:rFonts w:ascii="Times New Roman" w:hAnsi="Times New Roman"/>
          <w:b/>
          <w:sz w:val="24"/>
          <w:szCs w:val="24"/>
          <w:lang w:val="fr-FR"/>
        </w:rPr>
        <w:t xml:space="preserve">. </w:t>
      </w:r>
      <w:r w:rsidRPr="00B04092">
        <w:rPr>
          <w:rFonts w:ascii="Times New Roman" w:hAnsi="Times New Roman"/>
          <w:b/>
          <w:sz w:val="24"/>
          <w:szCs w:val="24"/>
          <w:lang w:val="fr-FR"/>
        </w:rPr>
        <w:t>Les résultats de l’économat</w:t>
      </w:r>
      <w:r>
        <w:rPr>
          <w:rFonts w:ascii="Times New Roman" w:hAnsi="Times New Roman"/>
          <w:b/>
          <w:sz w:val="24"/>
          <w:szCs w:val="24"/>
          <w:lang w:val="fr-FR"/>
        </w:rPr>
        <w:t>.</w:t>
      </w:r>
    </w:p>
    <w:p w:rsidR="00B04092" w:rsidRPr="00023F91" w:rsidRDefault="00B04092" w:rsidP="00B04092">
      <w:pPr>
        <w:spacing w:line="240" w:lineRule="auto"/>
        <w:rPr>
          <w:rFonts w:ascii="Times New Roman" w:hAnsi="Times New Roman"/>
          <w:sz w:val="24"/>
          <w:szCs w:val="24"/>
          <w:lang w:val="fr-FR"/>
        </w:rPr>
      </w:pPr>
      <w:r w:rsidRPr="00023F91">
        <w:rPr>
          <w:rFonts w:ascii="Times New Roman" w:hAnsi="Times New Roman"/>
          <w:b/>
          <w:sz w:val="24"/>
          <w:szCs w:val="24"/>
          <w:lang w:val="fr-FR"/>
        </w:rPr>
        <w:t>Date</w:t>
      </w:r>
      <w:r w:rsidRPr="00023F91">
        <w:rPr>
          <w:rFonts w:ascii="Times New Roman" w:hAnsi="Times New Roman"/>
          <w:sz w:val="24"/>
          <w:szCs w:val="24"/>
          <w:lang w:val="fr-FR"/>
        </w:rPr>
        <w:t>:</w:t>
      </w:r>
      <w:r w:rsidRPr="00023F91">
        <w:rPr>
          <w:rFonts w:ascii="Times New Roman" w:hAnsi="Times New Roman"/>
          <w:sz w:val="24"/>
          <w:szCs w:val="24"/>
          <w:lang w:val="fr-FR"/>
        </w:rPr>
        <w:tab/>
      </w:r>
      <w:r>
        <w:rPr>
          <w:rFonts w:ascii="Times New Roman" w:hAnsi="Times New Roman"/>
          <w:sz w:val="24"/>
          <w:szCs w:val="24"/>
          <w:lang w:val="fr-FR"/>
        </w:rPr>
        <w:t xml:space="preserve">31 mars </w:t>
      </w:r>
      <w:r w:rsidRPr="00023F91">
        <w:rPr>
          <w:rFonts w:ascii="Times New Roman" w:hAnsi="Times New Roman"/>
          <w:sz w:val="24"/>
          <w:szCs w:val="24"/>
          <w:lang w:val="fr-FR"/>
        </w:rPr>
        <w:t>201</w:t>
      </w:r>
      <w:r>
        <w:rPr>
          <w:rFonts w:ascii="Times New Roman" w:hAnsi="Times New Roman"/>
          <w:sz w:val="24"/>
          <w:szCs w:val="24"/>
          <w:lang w:val="fr-FR"/>
        </w:rPr>
        <w:t>8</w:t>
      </w:r>
      <w:r w:rsidRPr="00023F91">
        <w:rPr>
          <w:rFonts w:ascii="Times New Roman" w:hAnsi="Times New Roman"/>
          <w:sz w:val="24"/>
          <w:szCs w:val="24"/>
          <w:lang w:val="fr-FR"/>
        </w:rPr>
        <w:t>.</w:t>
      </w:r>
    </w:p>
    <w:p w:rsidR="00B04092" w:rsidRDefault="00B04092" w:rsidP="00B04092">
      <w:pPr>
        <w:spacing w:line="240" w:lineRule="auto"/>
        <w:rPr>
          <w:rFonts w:ascii="Times New Roman" w:hAnsi="Times New Roman"/>
          <w:b/>
          <w:sz w:val="24"/>
          <w:szCs w:val="24"/>
          <w:lang w:val="fr-FR"/>
        </w:rPr>
      </w:pPr>
      <w:r w:rsidRPr="004A7B6B">
        <w:rPr>
          <w:rFonts w:ascii="Times New Roman" w:hAnsi="Times New Roman"/>
          <w:b/>
          <w:sz w:val="24"/>
          <w:szCs w:val="24"/>
          <w:lang w:val="fr-FR"/>
        </w:rPr>
        <w:t>But</w:t>
      </w:r>
      <w:r w:rsidRPr="00E94821">
        <w:rPr>
          <w:rFonts w:ascii="Times New Roman" w:hAnsi="Times New Roman"/>
          <w:b/>
          <w:sz w:val="24"/>
          <w:szCs w:val="24"/>
          <w:lang w:val="fr-FR"/>
        </w:rPr>
        <w:t xml:space="preserve"> :</w:t>
      </w:r>
      <w:r>
        <w:rPr>
          <w:rFonts w:ascii="Times New Roman" w:hAnsi="Times New Roman"/>
          <w:b/>
          <w:sz w:val="24"/>
          <w:szCs w:val="24"/>
          <w:lang w:val="fr-FR"/>
        </w:rPr>
        <w:t xml:space="preserve"> </w:t>
      </w:r>
      <w:r w:rsidR="00EF478F" w:rsidRPr="00EF478F">
        <w:rPr>
          <w:rFonts w:ascii="Times New Roman" w:hAnsi="Times New Roman"/>
          <w:sz w:val="24"/>
          <w:szCs w:val="24"/>
          <w:lang w:val="fr-FR"/>
        </w:rPr>
        <w:t>Examiner le résultat final de l’économat chrétien.</w:t>
      </w:r>
    </w:p>
    <w:p w:rsidR="00B04092" w:rsidRDefault="00B04092" w:rsidP="00B04092">
      <w:pPr>
        <w:spacing w:line="240" w:lineRule="auto"/>
        <w:rPr>
          <w:rFonts w:ascii="Times New Roman" w:hAnsi="Times New Roman"/>
          <w:sz w:val="24"/>
          <w:szCs w:val="24"/>
          <w:lang w:val="fr-FR"/>
        </w:rPr>
      </w:pPr>
      <w:r w:rsidRPr="00B04092">
        <w:rPr>
          <w:rFonts w:ascii="Times New Roman" w:hAnsi="Times New Roman"/>
          <w:b/>
          <w:sz w:val="24"/>
          <w:szCs w:val="24"/>
          <w:lang w:val="fr-FR"/>
        </w:rPr>
        <w:t>Savoir:</w:t>
      </w:r>
      <w:r w:rsidRPr="00B04092">
        <w:rPr>
          <w:rFonts w:ascii="Times New Roman" w:hAnsi="Times New Roman"/>
          <w:sz w:val="24"/>
          <w:szCs w:val="24"/>
          <w:lang w:val="fr-FR"/>
        </w:rPr>
        <w:t xml:space="preserve"> Reconnaitre les résultats et les avantages de l’économat. </w:t>
      </w:r>
    </w:p>
    <w:p w:rsidR="00B04092" w:rsidRDefault="00B04092" w:rsidP="00B04092">
      <w:pPr>
        <w:spacing w:line="240" w:lineRule="auto"/>
        <w:rPr>
          <w:rFonts w:ascii="Times New Roman" w:hAnsi="Times New Roman"/>
          <w:sz w:val="24"/>
          <w:szCs w:val="24"/>
          <w:lang w:val="fr-FR"/>
        </w:rPr>
      </w:pPr>
      <w:r w:rsidRPr="00B04092">
        <w:rPr>
          <w:rFonts w:ascii="Times New Roman" w:hAnsi="Times New Roman"/>
          <w:b/>
          <w:sz w:val="24"/>
          <w:szCs w:val="24"/>
          <w:lang w:val="fr-FR"/>
        </w:rPr>
        <w:t>Ressentir:</w:t>
      </w:r>
      <w:r w:rsidRPr="00B04092">
        <w:rPr>
          <w:rFonts w:ascii="Times New Roman" w:hAnsi="Times New Roman"/>
          <w:sz w:val="24"/>
          <w:szCs w:val="24"/>
          <w:lang w:val="fr-FR"/>
        </w:rPr>
        <w:t xml:space="preserve"> Apprécier les privilèges d’une communauté de croyants qui vivent en économes fidèles. </w:t>
      </w:r>
    </w:p>
    <w:p w:rsidR="00B04092" w:rsidRDefault="00B04092" w:rsidP="00B04092">
      <w:pPr>
        <w:spacing w:line="240" w:lineRule="auto"/>
        <w:rPr>
          <w:rFonts w:ascii="Times New Roman" w:hAnsi="Times New Roman"/>
          <w:b/>
          <w:sz w:val="24"/>
          <w:szCs w:val="24"/>
          <w:lang w:val="fr-FR"/>
        </w:rPr>
      </w:pPr>
      <w:r>
        <w:rPr>
          <w:rFonts w:ascii="Times New Roman" w:hAnsi="Times New Roman"/>
          <w:b/>
          <w:sz w:val="24"/>
          <w:szCs w:val="24"/>
          <w:lang w:val="fr-FR"/>
        </w:rPr>
        <w:t>Application</w:t>
      </w:r>
      <w:r w:rsidRPr="00B04092">
        <w:rPr>
          <w:rFonts w:ascii="Times New Roman" w:hAnsi="Times New Roman"/>
          <w:b/>
          <w:sz w:val="24"/>
          <w:szCs w:val="24"/>
          <w:lang w:val="fr-FR"/>
        </w:rPr>
        <w:t>:</w:t>
      </w:r>
      <w:r w:rsidRPr="00B04092">
        <w:rPr>
          <w:rFonts w:ascii="Times New Roman" w:hAnsi="Times New Roman"/>
          <w:sz w:val="24"/>
          <w:szCs w:val="24"/>
          <w:lang w:val="fr-FR"/>
        </w:rPr>
        <w:t xml:space="preserve"> Construire une vie basée sur les principes de l’économat étudiés tout au long de ce trimestre.</w:t>
      </w:r>
    </w:p>
    <w:p w:rsidR="00B04092" w:rsidRDefault="00B04092" w:rsidP="00B04092">
      <w:pPr>
        <w:spacing w:before="240"/>
        <w:jc w:val="center"/>
        <w:rPr>
          <w:rFonts w:ascii="Times New Roman" w:hAnsi="Times New Roman"/>
          <w:b/>
          <w:color w:val="FF0000"/>
          <w:sz w:val="24"/>
          <w:szCs w:val="24"/>
          <w:lang w:val="fr-FR"/>
        </w:rPr>
      </w:pPr>
    </w:p>
    <w:p w:rsidR="00B04092" w:rsidRPr="00023F91" w:rsidRDefault="00B04092" w:rsidP="00B04092">
      <w:pPr>
        <w:spacing w:before="240"/>
        <w:jc w:val="center"/>
        <w:rPr>
          <w:rFonts w:ascii="Times New Roman" w:hAnsi="Times New Roman"/>
          <w:b/>
          <w:color w:val="FF0000"/>
          <w:sz w:val="24"/>
          <w:szCs w:val="24"/>
          <w:lang w:val="fr-FR"/>
        </w:rPr>
      </w:pPr>
      <w:r w:rsidRPr="00023F91">
        <w:rPr>
          <w:rFonts w:ascii="Times New Roman" w:hAnsi="Times New Roman"/>
          <w:b/>
          <w:color w:val="FF0000"/>
          <w:sz w:val="24"/>
          <w:szCs w:val="24"/>
          <w:lang w:val="fr-FR"/>
        </w:rPr>
        <w:t>INTRODUCTION</w:t>
      </w:r>
    </w:p>
    <w:p w:rsidR="00B04092" w:rsidRDefault="00B04092" w:rsidP="00B04092">
      <w:pPr>
        <w:spacing w:after="0"/>
        <w:rPr>
          <w:rFonts w:ascii="Times New Roman" w:hAnsi="Times New Roman"/>
          <w:sz w:val="24"/>
          <w:szCs w:val="24"/>
          <w:lang w:val="fr-FR"/>
        </w:rPr>
      </w:pPr>
      <w:r w:rsidRPr="00B04092">
        <w:rPr>
          <w:rFonts w:ascii="Times New Roman" w:hAnsi="Times New Roman"/>
          <w:sz w:val="24"/>
          <w:szCs w:val="24"/>
          <w:lang w:val="fr-FR"/>
        </w:rPr>
        <w:t>En tant qu’économes, nous devons être des témoins vivants du Dieu que nous servons, ce qui signifie que nous devons exercer une forte influence salvatrice sur ceux qui nous entourent. Alors, notre histoire ne doit pas être isolée du monde qui nous entoure. Au contraire, nous avons le privilège de refléter une meilleure façon de vivre auprès de ceux qui ne connaissent pas les choses qui nous sont confiées. L’économat est l’acte de faire prospérer tout dans la gestion de l’appel de Dieu à vivre pieusement. Dieu nous donne les compétences nécessaires pour vivre différemment de tout autre mode de vie sur terre (2 Corinthiens 6:17), et c’est quelque chose que d’autres devraient remarquer et même chercher à découvrir.</w:t>
      </w:r>
      <w:r>
        <w:rPr>
          <w:rFonts w:ascii="Times New Roman" w:hAnsi="Times New Roman"/>
          <w:sz w:val="24"/>
          <w:szCs w:val="24"/>
          <w:lang w:val="fr-FR"/>
        </w:rPr>
        <w:t xml:space="preserve"> </w:t>
      </w:r>
      <w:r w:rsidRPr="00B04092">
        <w:rPr>
          <w:rFonts w:ascii="Times New Roman" w:hAnsi="Times New Roman"/>
          <w:sz w:val="24"/>
          <w:szCs w:val="24"/>
          <w:lang w:val="fr-FR"/>
        </w:rPr>
        <w:t xml:space="preserve">Cette dernière leçon </w:t>
      </w:r>
      <w:r>
        <w:rPr>
          <w:rFonts w:ascii="Times New Roman" w:hAnsi="Times New Roman"/>
          <w:sz w:val="24"/>
          <w:szCs w:val="24"/>
          <w:lang w:val="fr-FR"/>
        </w:rPr>
        <w:t xml:space="preserve">nous emmène à nous </w:t>
      </w:r>
      <w:r w:rsidRPr="00B04092">
        <w:rPr>
          <w:rFonts w:ascii="Times New Roman" w:hAnsi="Times New Roman"/>
          <w:sz w:val="24"/>
          <w:szCs w:val="24"/>
          <w:lang w:val="fr-FR"/>
        </w:rPr>
        <w:t>pencher sur les avantages personnels, les résultats spirituels, les résultats positifs, notre influence et la clé du bonheur dans la vie d’économat, sachant que « Christ en vous, l’espérance de la gloire » (</w:t>
      </w:r>
      <w:r>
        <w:rPr>
          <w:rFonts w:ascii="Times New Roman" w:hAnsi="Times New Roman"/>
          <w:sz w:val="24"/>
          <w:szCs w:val="24"/>
          <w:lang w:val="fr-FR"/>
        </w:rPr>
        <w:t xml:space="preserve">Col. </w:t>
      </w:r>
      <w:r w:rsidR="00EF478F">
        <w:rPr>
          <w:rFonts w:ascii="Times New Roman" w:hAnsi="Times New Roman"/>
          <w:sz w:val="24"/>
          <w:szCs w:val="24"/>
          <w:lang w:val="fr-FR"/>
        </w:rPr>
        <w:t>1:27, LSG)</w:t>
      </w:r>
      <w:r>
        <w:rPr>
          <w:rFonts w:ascii="Times New Roman" w:hAnsi="Times New Roman"/>
          <w:sz w:val="24"/>
          <w:szCs w:val="24"/>
          <w:lang w:val="fr-FR"/>
        </w:rPr>
        <w:t>.</w:t>
      </w:r>
      <w:r w:rsidRPr="00B04092">
        <w:rPr>
          <w:rFonts w:ascii="Times New Roman" w:hAnsi="Times New Roman"/>
          <w:sz w:val="24"/>
          <w:szCs w:val="24"/>
          <w:lang w:val="fr-FR"/>
        </w:rPr>
        <w:t xml:space="preserve"> </w:t>
      </w:r>
      <w:r w:rsidRPr="00831990">
        <w:rPr>
          <w:rFonts w:ascii="Times New Roman" w:hAnsi="Times New Roman"/>
          <w:color w:val="000000"/>
          <w:lang w:val="fr-FR"/>
        </w:rPr>
        <w:t>(</w:t>
      </w:r>
      <w:r w:rsidRPr="00831990">
        <w:rPr>
          <w:rFonts w:ascii="Times New Roman" w:hAnsi="Times New Roman"/>
          <w:i/>
          <w:color w:val="000000"/>
          <w:lang w:val="fr-FR"/>
        </w:rPr>
        <w:t xml:space="preserve">Guide </w:t>
      </w:r>
      <w:r w:rsidRPr="00EE5672">
        <w:rPr>
          <w:rFonts w:ascii="Times New Roman" w:hAnsi="Times New Roman"/>
          <w:i/>
          <w:color w:val="000000"/>
          <w:sz w:val="24"/>
          <w:lang w:val="fr-FR"/>
        </w:rPr>
        <w:t>d’étude de la Bible des animateurs de l’Ecole du Sabbat, p</w:t>
      </w:r>
      <w:r w:rsidR="00EF478F">
        <w:rPr>
          <w:rFonts w:ascii="Times New Roman" w:hAnsi="Times New Roman"/>
          <w:i/>
          <w:color w:val="000000"/>
          <w:sz w:val="24"/>
          <w:lang w:val="fr-FR"/>
        </w:rPr>
        <w:t xml:space="preserve"> 163</w:t>
      </w:r>
      <w:r w:rsidRPr="00EE5672">
        <w:rPr>
          <w:rFonts w:ascii="Times New Roman" w:hAnsi="Times New Roman"/>
          <w:i/>
          <w:color w:val="000000"/>
          <w:sz w:val="24"/>
          <w:lang w:val="fr-FR"/>
        </w:rPr>
        <w:t>).</w:t>
      </w:r>
      <w:r w:rsidRPr="00742BFB">
        <w:rPr>
          <w:rFonts w:ascii="Times New Roman" w:hAnsi="Times New Roman"/>
          <w:sz w:val="24"/>
          <w:szCs w:val="24"/>
          <w:lang w:val="fr-FR"/>
        </w:rPr>
        <w:t xml:space="preserve"> </w:t>
      </w:r>
    </w:p>
    <w:p w:rsidR="00B04092" w:rsidRPr="00C24841" w:rsidRDefault="00B04092" w:rsidP="00B04092">
      <w:pPr>
        <w:spacing w:after="0"/>
        <w:rPr>
          <w:rFonts w:ascii="Times New Roman" w:hAnsi="Times New Roman"/>
          <w:sz w:val="24"/>
          <w:szCs w:val="24"/>
          <w:lang w:val="fr-FR"/>
        </w:rPr>
      </w:pPr>
    </w:p>
    <w:p w:rsidR="00B04092" w:rsidRPr="00C24841" w:rsidRDefault="00B04092" w:rsidP="00B04092">
      <w:pPr>
        <w:spacing w:line="240" w:lineRule="auto"/>
        <w:rPr>
          <w:rFonts w:ascii="Times New Roman" w:hAnsi="Times New Roman"/>
          <w:b/>
          <w:color w:val="FF0000"/>
          <w:sz w:val="24"/>
          <w:szCs w:val="24"/>
          <w:lang w:val="fr-FR"/>
        </w:rPr>
      </w:pPr>
      <w:r w:rsidRPr="00C24841">
        <w:rPr>
          <w:rFonts w:ascii="Times New Roman" w:hAnsi="Times New Roman"/>
          <w:b/>
          <w:color w:val="FF0000"/>
          <w:sz w:val="24"/>
          <w:szCs w:val="24"/>
          <w:lang w:val="fr-FR"/>
        </w:rPr>
        <w:t>Déclaration</w:t>
      </w:r>
      <w:r>
        <w:rPr>
          <w:rFonts w:ascii="Times New Roman" w:hAnsi="Times New Roman"/>
          <w:b/>
          <w:color w:val="FF0000"/>
          <w:sz w:val="24"/>
          <w:szCs w:val="24"/>
          <w:lang w:val="fr-FR"/>
        </w:rPr>
        <w:t xml:space="preserve"> 1</w:t>
      </w:r>
      <w:r w:rsidRPr="00C24841">
        <w:rPr>
          <w:rFonts w:ascii="Times New Roman" w:hAnsi="Times New Roman"/>
          <w:b/>
          <w:color w:val="FF0000"/>
          <w:sz w:val="24"/>
          <w:szCs w:val="24"/>
          <w:lang w:val="fr-FR"/>
        </w:rPr>
        <w:t xml:space="preserve">: </w:t>
      </w:r>
      <w:r>
        <w:rPr>
          <w:rFonts w:ascii="Times New Roman" w:hAnsi="Times New Roman"/>
          <w:b/>
          <w:color w:val="FF0000"/>
          <w:sz w:val="24"/>
          <w:szCs w:val="24"/>
          <w:lang w:val="fr-FR"/>
        </w:rPr>
        <w:tab/>
      </w:r>
      <w:r w:rsidR="00EF478F">
        <w:rPr>
          <w:rFonts w:ascii="Times New Roman" w:hAnsi="Times New Roman"/>
          <w:b/>
          <w:color w:val="FF0000"/>
          <w:sz w:val="24"/>
          <w:szCs w:val="24"/>
          <w:lang w:val="fr-FR"/>
        </w:rPr>
        <w:t>L’économat et la piété vont de paire dans la vie du chrétien</w:t>
      </w:r>
      <w:r>
        <w:rPr>
          <w:rFonts w:ascii="Times New Roman" w:hAnsi="Times New Roman"/>
          <w:b/>
          <w:color w:val="FF0000"/>
          <w:sz w:val="24"/>
          <w:szCs w:val="24"/>
          <w:lang w:val="fr-FR"/>
        </w:rPr>
        <w:t>.</w:t>
      </w:r>
    </w:p>
    <w:p w:rsidR="00B04092" w:rsidRPr="00C24841" w:rsidRDefault="00B04092" w:rsidP="00B04092">
      <w:pPr>
        <w:spacing w:after="0"/>
        <w:rPr>
          <w:rFonts w:ascii="Times New Roman" w:hAnsi="Times New Roman"/>
          <w:sz w:val="24"/>
          <w:szCs w:val="24"/>
          <w:lang w:val="fr-FR"/>
        </w:rPr>
      </w:pPr>
      <w:r>
        <w:rPr>
          <w:rFonts w:ascii="Times New Roman" w:hAnsi="Times New Roman"/>
          <w:b/>
          <w:sz w:val="24"/>
          <w:szCs w:val="24"/>
          <w:lang w:val="fr-FR"/>
        </w:rPr>
        <w:t>Lecture</w:t>
      </w:r>
      <w:r w:rsidRPr="00C24841">
        <w:rPr>
          <w:rFonts w:ascii="Times New Roman" w:hAnsi="Times New Roman"/>
          <w:sz w:val="24"/>
          <w:szCs w:val="24"/>
          <w:lang w:val="fr-FR"/>
        </w:rPr>
        <w:t>:</w:t>
      </w:r>
      <w:r w:rsidRPr="00C24841">
        <w:rPr>
          <w:rFonts w:ascii="Times New Roman" w:hAnsi="Times New Roman"/>
          <w:sz w:val="24"/>
          <w:szCs w:val="24"/>
          <w:lang w:val="fr-FR"/>
        </w:rPr>
        <w:tab/>
      </w:r>
      <w:r w:rsidRPr="00C24841">
        <w:rPr>
          <w:rFonts w:ascii="Times New Roman" w:hAnsi="Times New Roman"/>
          <w:sz w:val="24"/>
          <w:szCs w:val="24"/>
          <w:lang w:val="fr-FR"/>
        </w:rPr>
        <w:tab/>
      </w:r>
      <w:r w:rsidR="00EF478F" w:rsidRPr="00EF478F">
        <w:rPr>
          <w:rFonts w:ascii="Times New Roman" w:hAnsi="Times New Roman"/>
          <w:sz w:val="24"/>
          <w:szCs w:val="24"/>
          <w:lang w:val="fr-FR"/>
        </w:rPr>
        <w:t>2 Timothée 3</w:t>
      </w:r>
      <w:r w:rsidR="00F97DAC">
        <w:rPr>
          <w:rFonts w:ascii="Times New Roman" w:hAnsi="Times New Roman"/>
          <w:sz w:val="24"/>
          <w:szCs w:val="24"/>
          <w:lang w:val="fr-FR"/>
        </w:rPr>
        <w:t xml:space="preserve"> </w:t>
      </w:r>
      <w:r w:rsidR="00EF478F" w:rsidRPr="00EF478F">
        <w:rPr>
          <w:rFonts w:ascii="Times New Roman" w:hAnsi="Times New Roman"/>
          <w:sz w:val="24"/>
          <w:szCs w:val="24"/>
          <w:lang w:val="fr-FR"/>
        </w:rPr>
        <w:t>:</w:t>
      </w:r>
      <w:r w:rsidR="00F97DAC">
        <w:rPr>
          <w:rFonts w:ascii="Times New Roman" w:hAnsi="Times New Roman"/>
          <w:sz w:val="24"/>
          <w:szCs w:val="24"/>
          <w:lang w:val="fr-FR"/>
        </w:rPr>
        <w:t xml:space="preserve"> </w:t>
      </w:r>
      <w:r w:rsidR="00EF478F" w:rsidRPr="00EF478F">
        <w:rPr>
          <w:rFonts w:ascii="Times New Roman" w:hAnsi="Times New Roman"/>
          <w:sz w:val="24"/>
          <w:szCs w:val="24"/>
          <w:lang w:val="fr-FR"/>
        </w:rPr>
        <w:t>1-9.</w:t>
      </w:r>
    </w:p>
    <w:p w:rsidR="00B04092" w:rsidRDefault="00B04092" w:rsidP="00B04092">
      <w:pPr>
        <w:spacing w:after="0"/>
        <w:rPr>
          <w:rFonts w:ascii="Times New Roman" w:hAnsi="Times New Roman"/>
          <w:sz w:val="24"/>
          <w:szCs w:val="24"/>
          <w:lang w:val="fr-FR"/>
        </w:rPr>
      </w:pPr>
      <w:r w:rsidRPr="00C24841">
        <w:rPr>
          <w:rFonts w:ascii="Times New Roman" w:hAnsi="Times New Roman"/>
          <w:b/>
          <w:sz w:val="24"/>
          <w:szCs w:val="24"/>
          <w:lang w:val="fr-FR"/>
        </w:rPr>
        <w:t>Question</w:t>
      </w:r>
      <w:r w:rsidRPr="00C24841">
        <w:rPr>
          <w:rFonts w:ascii="Times New Roman" w:hAnsi="Times New Roman"/>
          <w:sz w:val="24"/>
          <w:szCs w:val="24"/>
          <w:lang w:val="fr-FR"/>
        </w:rPr>
        <w:t>:</w:t>
      </w:r>
      <w:r w:rsidRPr="00C24841">
        <w:rPr>
          <w:rFonts w:ascii="Times New Roman" w:hAnsi="Times New Roman"/>
          <w:sz w:val="24"/>
          <w:szCs w:val="24"/>
          <w:lang w:val="fr-FR"/>
        </w:rPr>
        <w:tab/>
      </w:r>
      <w:r>
        <w:rPr>
          <w:rFonts w:ascii="Times New Roman" w:hAnsi="Times New Roman"/>
          <w:sz w:val="24"/>
          <w:szCs w:val="24"/>
          <w:lang w:val="fr-FR"/>
        </w:rPr>
        <w:t>Que</w:t>
      </w:r>
      <w:r w:rsidR="006101B0">
        <w:rPr>
          <w:rFonts w:ascii="Times New Roman" w:hAnsi="Times New Roman"/>
          <w:sz w:val="24"/>
          <w:szCs w:val="24"/>
          <w:lang w:val="fr-FR"/>
        </w:rPr>
        <w:t xml:space="preserve">l avertissement l’apôtre Paul donne-t-il pour aider le chrétien à rester dans une bonne gestion de vie </w:t>
      </w:r>
      <w:r w:rsidRPr="00C24841">
        <w:rPr>
          <w:rFonts w:ascii="Times New Roman" w:hAnsi="Times New Roman"/>
          <w:sz w:val="24"/>
          <w:szCs w:val="24"/>
          <w:lang w:val="fr-FR"/>
        </w:rPr>
        <w:t>?</w:t>
      </w:r>
    </w:p>
    <w:p w:rsidR="00B04092" w:rsidRPr="00BC1D79" w:rsidRDefault="00B04092" w:rsidP="00B0215A">
      <w:pPr>
        <w:pStyle w:val="Paragraphedeliste"/>
      </w:pPr>
      <w:r w:rsidRPr="006101B0">
        <w:t>Discutez en groupe de deux</w:t>
      </w:r>
      <w:r w:rsidRPr="00BC1D79">
        <w:t>.</w:t>
      </w:r>
      <w:r>
        <w:tab/>
      </w:r>
    </w:p>
    <w:p w:rsidR="00B04092" w:rsidRDefault="00B04092" w:rsidP="00B0215A">
      <w:pPr>
        <w:pStyle w:val="Paragraphedeliste"/>
        <w:rPr>
          <w:b/>
        </w:rPr>
      </w:pPr>
      <w:r>
        <w:t xml:space="preserve">L’animateur demande un retour de la classe </w:t>
      </w:r>
      <w:r w:rsidRPr="007D58A7">
        <w:t>(affirm</w:t>
      </w:r>
      <w:r>
        <w:t>e</w:t>
      </w:r>
      <w:r w:rsidRPr="007D58A7">
        <w:t xml:space="preserve"> </w:t>
      </w:r>
      <w:r>
        <w:t>des ré</w:t>
      </w:r>
      <w:r w:rsidRPr="007D58A7">
        <w:t xml:space="preserve">ponses </w:t>
      </w:r>
      <w:r>
        <w:t>et clarifie</w:t>
      </w:r>
      <w:r w:rsidRPr="00BC1D79">
        <w:t>)</w:t>
      </w:r>
      <w:r>
        <w:t>.</w:t>
      </w:r>
    </w:p>
    <w:p w:rsidR="00B04092" w:rsidRDefault="00B04092" w:rsidP="00B0215A">
      <w:pPr>
        <w:pStyle w:val="Paragraphedeliste"/>
      </w:pPr>
      <w:r>
        <w:rPr>
          <w:b/>
        </w:rPr>
        <w:t>Illustration </w:t>
      </w:r>
      <w:r w:rsidRPr="00340506">
        <w:t>:</w:t>
      </w:r>
      <w:r w:rsidR="006101B0">
        <w:t xml:space="preserve"> </w:t>
      </w:r>
      <w:r w:rsidR="00941F22">
        <w:t xml:space="preserve">Daniel est un bel exemple de la mise en pratique de ces deux choses. Il reçu le témoignage d’homme bien-aimé de Dieu avec la promesse d’être debout pour son héritage à la fin des </w:t>
      </w:r>
      <w:r w:rsidR="00A5544C">
        <w:t>jours</w:t>
      </w:r>
      <w:r>
        <w:t>.</w:t>
      </w:r>
    </w:p>
    <w:p w:rsidR="00B04092" w:rsidRDefault="00B04092" w:rsidP="00B0215A">
      <w:pPr>
        <w:pStyle w:val="Paragraphedeliste"/>
      </w:pPr>
      <w:r w:rsidRPr="00C24841">
        <w:rPr>
          <w:b/>
        </w:rPr>
        <w:t>Application</w:t>
      </w:r>
      <w:r w:rsidRPr="00C24841">
        <w:t>:</w:t>
      </w:r>
      <w:r w:rsidRPr="00C24841">
        <w:tab/>
      </w:r>
      <w:r w:rsidR="00A5544C">
        <w:t>La piété est un exercice au quotidien dans la dépendance de Dieu par la foi</w:t>
      </w:r>
      <w:r w:rsidR="005524F0">
        <w:t>,</w:t>
      </w:r>
      <w:r w:rsidR="00A5544C">
        <w:t xml:space="preserve"> la prière</w:t>
      </w:r>
      <w:r w:rsidR="005524F0">
        <w:t xml:space="preserve"> et la lecture de la Bible</w:t>
      </w:r>
      <w:r w:rsidR="00A5544C">
        <w:t>.</w:t>
      </w:r>
      <w:r w:rsidR="005524F0">
        <w:t xml:space="preserve"> Dans la gestion du temps, combien en passez-vous avec Dieu pour la croissance spirituelle et la victoire ? </w:t>
      </w:r>
      <w:r w:rsidR="00A5544C">
        <w:t xml:space="preserve"> </w:t>
      </w:r>
    </w:p>
    <w:p w:rsidR="0089535E" w:rsidRDefault="0089535E" w:rsidP="00B0215A">
      <w:pPr>
        <w:pStyle w:val="Paragraphedeliste"/>
      </w:pPr>
    </w:p>
    <w:p w:rsidR="00B04092" w:rsidRPr="00C24841" w:rsidRDefault="00B04092" w:rsidP="00B040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60"/>
        </w:tabs>
        <w:spacing w:line="240" w:lineRule="auto"/>
        <w:rPr>
          <w:rFonts w:ascii="Times New Roman" w:hAnsi="Times New Roman"/>
          <w:b/>
          <w:color w:val="FF0000"/>
          <w:sz w:val="24"/>
          <w:szCs w:val="24"/>
          <w:lang w:val="fr-FR"/>
        </w:rPr>
      </w:pPr>
      <w:r>
        <w:rPr>
          <w:rFonts w:ascii="Times New Roman" w:hAnsi="Times New Roman"/>
          <w:b/>
          <w:color w:val="FF0000"/>
          <w:sz w:val="24"/>
          <w:szCs w:val="24"/>
          <w:lang w:val="fr-FR"/>
        </w:rPr>
        <w:t>Déclaration 2:</w:t>
      </w:r>
      <w:r>
        <w:rPr>
          <w:rFonts w:ascii="Times New Roman" w:hAnsi="Times New Roman"/>
          <w:b/>
          <w:color w:val="FF0000"/>
          <w:sz w:val="24"/>
          <w:szCs w:val="24"/>
          <w:lang w:val="fr-FR"/>
        </w:rPr>
        <w:tab/>
      </w:r>
      <w:r w:rsidR="007C7E87">
        <w:rPr>
          <w:rFonts w:ascii="Times New Roman" w:hAnsi="Times New Roman"/>
          <w:b/>
          <w:color w:val="FF0000"/>
          <w:sz w:val="24"/>
          <w:szCs w:val="24"/>
          <w:lang w:val="fr-FR"/>
        </w:rPr>
        <w:t>Le contentement est une caractéristique importante dans la vie d’un économe</w:t>
      </w:r>
      <w:r>
        <w:rPr>
          <w:rFonts w:ascii="Times New Roman" w:hAnsi="Times New Roman"/>
          <w:b/>
          <w:color w:val="FF0000"/>
          <w:sz w:val="24"/>
          <w:szCs w:val="24"/>
          <w:lang w:val="fr-FR"/>
        </w:rPr>
        <w:t>.</w:t>
      </w:r>
      <w:r>
        <w:rPr>
          <w:rFonts w:ascii="Times New Roman" w:hAnsi="Times New Roman"/>
          <w:b/>
          <w:color w:val="FF0000"/>
          <w:sz w:val="24"/>
          <w:szCs w:val="24"/>
          <w:lang w:val="fr-FR"/>
        </w:rPr>
        <w:tab/>
      </w:r>
    </w:p>
    <w:p w:rsidR="00B04092" w:rsidRPr="00023F91" w:rsidRDefault="00B04092" w:rsidP="00B04092">
      <w:pPr>
        <w:spacing w:after="0"/>
        <w:rPr>
          <w:rFonts w:ascii="Times New Roman" w:hAnsi="Times New Roman"/>
          <w:sz w:val="24"/>
          <w:szCs w:val="24"/>
          <w:lang w:val="fr-FR"/>
        </w:rPr>
      </w:pPr>
      <w:r w:rsidRPr="00023F91">
        <w:rPr>
          <w:rFonts w:ascii="Times New Roman" w:hAnsi="Times New Roman"/>
          <w:b/>
          <w:sz w:val="24"/>
          <w:szCs w:val="24"/>
          <w:lang w:val="fr-FR"/>
        </w:rPr>
        <w:t>Lecture</w:t>
      </w:r>
      <w:r w:rsidRPr="00023F91">
        <w:rPr>
          <w:rFonts w:ascii="Times New Roman" w:hAnsi="Times New Roman"/>
          <w:sz w:val="24"/>
          <w:szCs w:val="24"/>
          <w:lang w:val="fr-FR"/>
        </w:rPr>
        <w:t>:</w:t>
      </w:r>
      <w:r w:rsidRPr="00023F91">
        <w:rPr>
          <w:rFonts w:ascii="Times New Roman" w:hAnsi="Times New Roman"/>
          <w:sz w:val="24"/>
          <w:szCs w:val="24"/>
          <w:lang w:val="fr-FR"/>
        </w:rPr>
        <w:tab/>
      </w:r>
      <w:r w:rsidR="00F97DAC" w:rsidRPr="00F97DAC">
        <w:rPr>
          <w:rFonts w:ascii="Times New Roman" w:hAnsi="Times New Roman"/>
          <w:sz w:val="24"/>
          <w:szCs w:val="24"/>
          <w:lang w:val="fr-FR"/>
        </w:rPr>
        <w:t>Romains 8</w:t>
      </w:r>
      <w:r w:rsidR="00F97DAC">
        <w:rPr>
          <w:rFonts w:ascii="Times New Roman" w:hAnsi="Times New Roman"/>
          <w:sz w:val="24"/>
          <w:szCs w:val="24"/>
          <w:lang w:val="fr-FR"/>
        </w:rPr>
        <w:t xml:space="preserve"> </w:t>
      </w:r>
      <w:r w:rsidR="00F97DAC" w:rsidRPr="00F97DAC">
        <w:rPr>
          <w:rFonts w:ascii="Times New Roman" w:hAnsi="Times New Roman"/>
          <w:sz w:val="24"/>
          <w:szCs w:val="24"/>
          <w:lang w:val="fr-FR"/>
        </w:rPr>
        <w:t>:</w:t>
      </w:r>
      <w:r w:rsidR="00F97DAC">
        <w:rPr>
          <w:rFonts w:ascii="Times New Roman" w:hAnsi="Times New Roman"/>
          <w:sz w:val="24"/>
          <w:szCs w:val="24"/>
          <w:lang w:val="fr-FR"/>
        </w:rPr>
        <w:t xml:space="preserve"> 28 ;</w:t>
      </w:r>
      <w:r w:rsidR="00F97DAC" w:rsidRPr="00F97DAC">
        <w:rPr>
          <w:rFonts w:ascii="Times New Roman" w:hAnsi="Times New Roman"/>
          <w:sz w:val="24"/>
          <w:szCs w:val="24"/>
          <w:lang w:val="fr-FR"/>
        </w:rPr>
        <w:t xml:space="preserve"> Hébreux 13</w:t>
      </w:r>
      <w:r w:rsidR="00F97DAC">
        <w:rPr>
          <w:rFonts w:ascii="Times New Roman" w:hAnsi="Times New Roman"/>
          <w:sz w:val="24"/>
          <w:szCs w:val="24"/>
          <w:lang w:val="fr-FR"/>
        </w:rPr>
        <w:t xml:space="preserve"> : </w:t>
      </w:r>
      <w:r w:rsidR="00F97DAC" w:rsidRPr="00F97DAC">
        <w:rPr>
          <w:rFonts w:ascii="Times New Roman" w:hAnsi="Times New Roman"/>
          <w:sz w:val="24"/>
          <w:szCs w:val="24"/>
          <w:lang w:val="fr-FR"/>
        </w:rPr>
        <w:t>5</w:t>
      </w:r>
      <w:r w:rsidR="005524F0">
        <w:rPr>
          <w:rFonts w:ascii="Times New Roman" w:hAnsi="Times New Roman"/>
          <w:sz w:val="24"/>
          <w:szCs w:val="24"/>
          <w:lang w:val="fr-FR"/>
        </w:rPr>
        <w:t xml:space="preserve"> ; </w:t>
      </w:r>
      <w:proofErr w:type="spellStart"/>
      <w:r w:rsidR="005524F0" w:rsidRPr="005524F0">
        <w:rPr>
          <w:rFonts w:ascii="Times New Roman" w:hAnsi="Times New Roman"/>
          <w:sz w:val="24"/>
          <w:szCs w:val="24"/>
          <w:lang w:val="fr-FR"/>
        </w:rPr>
        <w:t>Philippiens</w:t>
      </w:r>
      <w:proofErr w:type="spellEnd"/>
      <w:r w:rsidR="005524F0" w:rsidRPr="005524F0">
        <w:rPr>
          <w:rFonts w:ascii="Times New Roman" w:hAnsi="Times New Roman"/>
          <w:sz w:val="24"/>
          <w:szCs w:val="24"/>
          <w:lang w:val="fr-FR"/>
        </w:rPr>
        <w:t xml:space="preserve"> 4</w:t>
      </w:r>
      <w:r w:rsidR="005524F0">
        <w:rPr>
          <w:rFonts w:ascii="Times New Roman" w:hAnsi="Times New Roman"/>
          <w:sz w:val="24"/>
          <w:szCs w:val="24"/>
          <w:lang w:val="fr-FR"/>
        </w:rPr>
        <w:t xml:space="preserve"> </w:t>
      </w:r>
      <w:r w:rsidR="005524F0" w:rsidRPr="005524F0">
        <w:rPr>
          <w:rFonts w:ascii="Times New Roman" w:hAnsi="Times New Roman"/>
          <w:sz w:val="24"/>
          <w:szCs w:val="24"/>
          <w:lang w:val="fr-FR"/>
        </w:rPr>
        <w:t>:</w:t>
      </w:r>
      <w:r w:rsidR="005524F0">
        <w:rPr>
          <w:rFonts w:ascii="Times New Roman" w:hAnsi="Times New Roman"/>
          <w:sz w:val="24"/>
          <w:szCs w:val="24"/>
          <w:lang w:val="fr-FR"/>
        </w:rPr>
        <w:t xml:space="preserve"> 10-</w:t>
      </w:r>
      <w:r w:rsidR="005524F0" w:rsidRPr="005524F0">
        <w:rPr>
          <w:rFonts w:ascii="Times New Roman" w:hAnsi="Times New Roman"/>
          <w:sz w:val="24"/>
          <w:szCs w:val="24"/>
          <w:lang w:val="fr-FR"/>
        </w:rPr>
        <w:t>13</w:t>
      </w:r>
      <w:r>
        <w:rPr>
          <w:rFonts w:ascii="Times New Roman" w:hAnsi="Times New Roman"/>
          <w:sz w:val="24"/>
          <w:szCs w:val="24"/>
          <w:lang w:val="fr-FR"/>
        </w:rPr>
        <w:t>.</w:t>
      </w:r>
    </w:p>
    <w:p w:rsidR="00B04092" w:rsidRPr="00C24841" w:rsidRDefault="00B04092" w:rsidP="00B04092">
      <w:pPr>
        <w:spacing w:after="0"/>
        <w:rPr>
          <w:rFonts w:ascii="Times New Roman" w:hAnsi="Times New Roman"/>
          <w:sz w:val="24"/>
          <w:szCs w:val="24"/>
          <w:lang w:val="fr-FR"/>
        </w:rPr>
      </w:pPr>
      <w:r w:rsidRPr="00C24841">
        <w:rPr>
          <w:rFonts w:ascii="Times New Roman" w:hAnsi="Times New Roman"/>
          <w:b/>
          <w:sz w:val="24"/>
          <w:szCs w:val="24"/>
          <w:lang w:val="fr-FR"/>
        </w:rPr>
        <w:lastRenderedPageBreak/>
        <w:t>Question</w:t>
      </w:r>
      <w:r>
        <w:rPr>
          <w:rFonts w:ascii="Times New Roman" w:hAnsi="Times New Roman"/>
          <w:sz w:val="24"/>
          <w:szCs w:val="24"/>
          <w:lang w:val="fr-FR"/>
        </w:rPr>
        <w:t>:</w:t>
      </w:r>
      <w:r>
        <w:rPr>
          <w:rFonts w:ascii="Times New Roman" w:hAnsi="Times New Roman"/>
          <w:sz w:val="24"/>
          <w:szCs w:val="24"/>
          <w:lang w:val="fr-FR"/>
        </w:rPr>
        <w:tab/>
      </w:r>
      <w:r w:rsidR="007C7E87">
        <w:rPr>
          <w:rFonts w:ascii="Times New Roman" w:hAnsi="Times New Roman"/>
          <w:sz w:val="24"/>
          <w:szCs w:val="24"/>
          <w:lang w:val="fr-FR"/>
        </w:rPr>
        <w:t>Que nous enseignent ces textes sur l’importance du contentement face aux possessions matérielles dans le cadre de la dépendance de Dieu</w:t>
      </w:r>
      <w:r>
        <w:rPr>
          <w:rFonts w:ascii="Times New Roman" w:hAnsi="Times New Roman"/>
          <w:sz w:val="24"/>
          <w:szCs w:val="24"/>
          <w:lang w:val="fr-FR"/>
        </w:rPr>
        <w:t xml:space="preserve"> </w:t>
      </w:r>
      <w:r w:rsidRPr="00C24841">
        <w:rPr>
          <w:rFonts w:ascii="Times New Roman" w:hAnsi="Times New Roman"/>
          <w:sz w:val="24"/>
          <w:szCs w:val="24"/>
          <w:lang w:val="fr-FR"/>
        </w:rPr>
        <w:t>?</w:t>
      </w:r>
      <w:r>
        <w:rPr>
          <w:rFonts w:ascii="Times New Roman" w:hAnsi="Times New Roman"/>
          <w:sz w:val="24"/>
          <w:szCs w:val="24"/>
          <w:lang w:val="fr-FR"/>
        </w:rPr>
        <w:t xml:space="preserve"> </w:t>
      </w:r>
    </w:p>
    <w:p w:rsidR="00B04092" w:rsidRPr="00BC1D79" w:rsidRDefault="00B04092" w:rsidP="00B0215A">
      <w:pPr>
        <w:pStyle w:val="Paragraphedeliste"/>
      </w:pPr>
      <w:r w:rsidRPr="007C7E87">
        <w:t>Discutez en groupe de deux</w:t>
      </w:r>
      <w:r w:rsidRPr="00BC1D79">
        <w:t>.</w:t>
      </w:r>
      <w:r>
        <w:tab/>
      </w:r>
    </w:p>
    <w:p w:rsidR="00B04092" w:rsidRDefault="00A77566" w:rsidP="00B0215A">
      <w:pPr>
        <w:pStyle w:val="Paragraphedeliste"/>
        <w:rPr>
          <w:b/>
        </w:rPr>
      </w:pPr>
      <w:r w:rsidRPr="00A77566">
        <w:rPr>
          <w:b/>
        </w:rPr>
        <w:t>Echange direct avec l</w:t>
      </w:r>
      <w:r w:rsidR="00B04092" w:rsidRPr="00A77566">
        <w:rPr>
          <w:b/>
        </w:rPr>
        <w:t>’animateur</w:t>
      </w:r>
      <w:r w:rsidR="00B04092">
        <w:t>.</w:t>
      </w:r>
    </w:p>
    <w:p w:rsidR="00B04092" w:rsidRDefault="00B04092" w:rsidP="00B0215A">
      <w:pPr>
        <w:pStyle w:val="Paragraphedeliste"/>
      </w:pPr>
      <w:r w:rsidRPr="00BC1D79">
        <w:rPr>
          <w:b/>
        </w:rPr>
        <w:t>Application</w:t>
      </w:r>
      <w:r w:rsidRPr="00BC1D79">
        <w:t>:</w:t>
      </w:r>
      <w:r w:rsidRPr="00BC1D79">
        <w:tab/>
      </w:r>
      <w:r w:rsidR="00A60EF7">
        <w:t>Quelle est votre réaction habituelle lorsque vous voyez d’autres avoir facilement des choses et que pour vous</w:t>
      </w:r>
      <w:r w:rsidR="00C07A99">
        <w:t xml:space="preserve">, vous arrivez seulement à avoir le nécessaire </w:t>
      </w:r>
      <w:r>
        <w:t>?</w:t>
      </w:r>
    </w:p>
    <w:p w:rsidR="00B04092" w:rsidRDefault="00B04092" w:rsidP="00B0215A">
      <w:pPr>
        <w:pStyle w:val="Paragraphedeliste"/>
      </w:pPr>
    </w:p>
    <w:p w:rsidR="0089535E" w:rsidRPr="00BC1D79" w:rsidRDefault="0089535E" w:rsidP="0089535E">
      <w:pPr>
        <w:spacing w:line="240" w:lineRule="auto"/>
        <w:rPr>
          <w:rFonts w:ascii="Times New Roman" w:hAnsi="Times New Roman"/>
          <w:b/>
          <w:color w:val="FF0000"/>
          <w:sz w:val="24"/>
          <w:szCs w:val="24"/>
          <w:lang w:val="fr-FR"/>
        </w:rPr>
      </w:pPr>
      <w:r w:rsidRPr="00BC1D79">
        <w:rPr>
          <w:rFonts w:ascii="Times New Roman" w:hAnsi="Times New Roman"/>
          <w:b/>
          <w:color w:val="FF0000"/>
          <w:sz w:val="24"/>
          <w:szCs w:val="24"/>
          <w:lang w:val="fr-FR"/>
        </w:rPr>
        <w:t>Déclaration</w:t>
      </w:r>
      <w:r>
        <w:rPr>
          <w:rFonts w:ascii="Times New Roman" w:hAnsi="Times New Roman"/>
          <w:b/>
          <w:color w:val="FF0000"/>
          <w:sz w:val="24"/>
          <w:szCs w:val="24"/>
          <w:lang w:val="fr-FR"/>
        </w:rPr>
        <w:t xml:space="preserve"> 3: </w:t>
      </w:r>
      <w:r>
        <w:rPr>
          <w:rFonts w:ascii="Times New Roman" w:hAnsi="Times New Roman"/>
          <w:b/>
          <w:color w:val="FF0000"/>
          <w:sz w:val="24"/>
          <w:szCs w:val="24"/>
          <w:lang w:val="fr-FR"/>
        </w:rPr>
        <w:tab/>
        <w:t>L’économe fidèle dégage une influence salvatrice autour de lui.</w:t>
      </w:r>
    </w:p>
    <w:p w:rsidR="0089535E" w:rsidRDefault="0089535E" w:rsidP="0089535E">
      <w:pPr>
        <w:spacing w:after="0"/>
        <w:rPr>
          <w:rFonts w:ascii="Times New Roman" w:hAnsi="Times New Roman"/>
          <w:sz w:val="24"/>
          <w:szCs w:val="24"/>
          <w:lang w:val="fr-FR"/>
        </w:rPr>
      </w:pPr>
      <w:r w:rsidRPr="00023F91">
        <w:rPr>
          <w:rFonts w:ascii="Times New Roman" w:hAnsi="Times New Roman"/>
          <w:b/>
          <w:sz w:val="24"/>
          <w:szCs w:val="24"/>
          <w:lang w:val="fr-FR"/>
        </w:rPr>
        <w:t>Lecture</w:t>
      </w:r>
      <w:r w:rsidRPr="00023F91">
        <w:rPr>
          <w:rFonts w:ascii="Times New Roman" w:hAnsi="Times New Roman"/>
          <w:sz w:val="24"/>
          <w:szCs w:val="24"/>
          <w:lang w:val="fr-FR"/>
        </w:rPr>
        <w:t>:</w:t>
      </w:r>
      <w:r w:rsidRPr="00023F91">
        <w:rPr>
          <w:rFonts w:ascii="Times New Roman" w:hAnsi="Times New Roman"/>
          <w:sz w:val="24"/>
          <w:szCs w:val="24"/>
          <w:lang w:val="fr-FR"/>
        </w:rPr>
        <w:tab/>
      </w:r>
      <w:r w:rsidRPr="0089535E">
        <w:rPr>
          <w:rFonts w:ascii="Times New Roman" w:hAnsi="Times New Roman"/>
          <w:sz w:val="24"/>
          <w:szCs w:val="24"/>
          <w:lang w:val="fr-FR"/>
        </w:rPr>
        <w:t>Matthieu 5</w:t>
      </w:r>
      <w:r>
        <w:rPr>
          <w:rFonts w:ascii="Times New Roman" w:hAnsi="Times New Roman"/>
          <w:sz w:val="24"/>
          <w:szCs w:val="24"/>
          <w:lang w:val="fr-FR"/>
        </w:rPr>
        <w:t xml:space="preserve"> </w:t>
      </w:r>
      <w:r w:rsidRPr="0089535E">
        <w:rPr>
          <w:rFonts w:ascii="Times New Roman" w:hAnsi="Times New Roman"/>
          <w:sz w:val="24"/>
          <w:szCs w:val="24"/>
          <w:lang w:val="fr-FR"/>
        </w:rPr>
        <w:t>:</w:t>
      </w:r>
      <w:r>
        <w:rPr>
          <w:rFonts w:ascii="Times New Roman" w:hAnsi="Times New Roman"/>
          <w:sz w:val="24"/>
          <w:szCs w:val="24"/>
          <w:lang w:val="fr-FR"/>
        </w:rPr>
        <w:t xml:space="preserve"> </w:t>
      </w:r>
      <w:r w:rsidRPr="0089535E">
        <w:rPr>
          <w:rFonts w:ascii="Times New Roman" w:hAnsi="Times New Roman"/>
          <w:sz w:val="24"/>
          <w:szCs w:val="24"/>
          <w:lang w:val="fr-FR"/>
        </w:rPr>
        <w:t>16</w:t>
      </w:r>
      <w:r>
        <w:rPr>
          <w:rFonts w:ascii="Times New Roman" w:hAnsi="Times New Roman"/>
          <w:sz w:val="24"/>
          <w:szCs w:val="24"/>
          <w:lang w:val="fr-FR"/>
        </w:rPr>
        <w:t> ;</w:t>
      </w:r>
      <w:r w:rsidRPr="0089535E">
        <w:rPr>
          <w:rFonts w:ascii="Times New Roman" w:hAnsi="Times New Roman"/>
          <w:sz w:val="24"/>
          <w:szCs w:val="24"/>
          <w:lang w:val="fr-FR"/>
        </w:rPr>
        <w:t xml:space="preserve"> Tite 2</w:t>
      </w:r>
      <w:r>
        <w:rPr>
          <w:rFonts w:ascii="Times New Roman" w:hAnsi="Times New Roman"/>
          <w:sz w:val="24"/>
          <w:szCs w:val="24"/>
          <w:lang w:val="fr-FR"/>
        </w:rPr>
        <w:t xml:space="preserve"> </w:t>
      </w:r>
      <w:r w:rsidRPr="0089535E">
        <w:rPr>
          <w:rFonts w:ascii="Times New Roman" w:hAnsi="Times New Roman"/>
          <w:sz w:val="24"/>
          <w:szCs w:val="24"/>
          <w:lang w:val="fr-FR"/>
        </w:rPr>
        <w:t>:</w:t>
      </w:r>
      <w:r>
        <w:rPr>
          <w:rFonts w:ascii="Times New Roman" w:hAnsi="Times New Roman"/>
          <w:sz w:val="24"/>
          <w:szCs w:val="24"/>
          <w:lang w:val="fr-FR"/>
        </w:rPr>
        <w:t xml:space="preserve"> </w:t>
      </w:r>
      <w:r w:rsidRPr="0089535E">
        <w:rPr>
          <w:rFonts w:ascii="Times New Roman" w:hAnsi="Times New Roman"/>
          <w:sz w:val="24"/>
          <w:szCs w:val="24"/>
          <w:lang w:val="fr-FR"/>
        </w:rPr>
        <w:t>7</w:t>
      </w:r>
      <w:r w:rsidR="00A926CB">
        <w:rPr>
          <w:rFonts w:ascii="Times New Roman" w:hAnsi="Times New Roman"/>
          <w:sz w:val="24"/>
          <w:szCs w:val="24"/>
          <w:lang w:val="fr-FR"/>
        </w:rPr>
        <w:t>, 8</w:t>
      </w:r>
      <w:r>
        <w:rPr>
          <w:rFonts w:ascii="Times New Roman" w:hAnsi="Times New Roman"/>
          <w:sz w:val="24"/>
          <w:szCs w:val="24"/>
          <w:lang w:val="fr-FR"/>
        </w:rPr>
        <w:t>.</w:t>
      </w:r>
    </w:p>
    <w:p w:rsidR="0089535E" w:rsidRDefault="0089535E" w:rsidP="0089535E">
      <w:pPr>
        <w:spacing w:after="0"/>
        <w:rPr>
          <w:rFonts w:ascii="Times New Roman" w:hAnsi="Times New Roman"/>
          <w:sz w:val="24"/>
          <w:szCs w:val="24"/>
          <w:lang w:val="fr-FR"/>
        </w:rPr>
      </w:pPr>
      <w:r w:rsidRPr="00BC1D79">
        <w:rPr>
          <w:rFonts w:ascii="Times New Roman" w:hAnsi="Times New Roman"/>
          <w:b/>
          <w:sz w:val="24"/>
          <w:szCs w:val="24"/>
          <w:lang w:val="fr-FR"/>
        </w:rPr>
        <w:t>Question</w:t>
      </w:r>
      <w:r w:rsidRPr="00BC1D79">
        <w:rPr>
          <w:rFonts w:ascii="Times New Roman" w:hAnsi="Times New Roman"/>
          <w:sz w:val="24"/>
          <w:szCs w:val="24"/>
          <w:lang w:val="fr-FR"/>
        </w:rPr>
        <w:t>:</w:t>
      </w:r>
      <w:r w:rsidRPr="00BC1D79">
        <w:rPr>
          <w:rFonts w:ascii="Times New Roman" w:hAnsi="Times New Roman"/>
          <w:sz w:val="24"/>
          <w:szCs w:val="24"/>
          <w:lang w:val="fr-FR"/>
        </w:rPr>
        <w:tab/>
      </w:r>
      <w:r w:rsidR="00A926CB">
        <w:rPr>
          <w:rFonts w:ascii="Times New Roman" w:hAnsi="Times New Roman"/>
          <w:sz w:val="24"/>
          <w:szCs w:val="24"/>
          <w:lang w:val="fr-FR"/>
        </w:rPr>
        <w:t>A quoi Jésus et Paul enjoignent-ils les chrétiens sauvés et dans quel but</w:t>
      </w:r>
      <w:r>
        <w:rPr>
          <w:rFonts w:ascii="Times New Roman" w:hAnsi="Times New Roman"/>
          <w:sz w:val="24"/>
          <w:szCs w:val="24"/>
          <w:lang w:val="fr-FR"/>
        </w:rPr>
        <w:t xml:space="preserve"> ? </w:t>
      </w:r>
    </w:p>
    <w:p w:rsidR="00A926CB" w:rsidRDefault="00A926CB" w:rsidP="00A926CB">
      <w:pPr>
        <w:pStyle w:val="Paragraphedeliste"/>
        <w:rPr>
          <w:b/>
        </w:rPr>
      </w:pPr>
      <w:r>
        <w:t xml:space="preserve">L’animateur demande un retour de la classe </w:t>
      </w:r>
      <w:r w:rsidRPr="007D58A7">
        <w:t>(affirm</w:t>
      </w:r>
      <w:r>
        <w:t>e</w:t>
      </w:r>
      <w:r w:rsidRPr="007D58A7">
        <w:t xml:space="preserve"> </w:t>
      </w:r>
      <w:r>
        <w:t>des ré</w:t>
      </w:r>
      <w:r w:rsidRPr="007D58A7">
        <w:t xml:space="preserve">ponses </w:t>
      </w:r>
      <w:r>
        <w:t>et clarifie</w:t>
      </w:r>
      <w:r w:rsidRPr="00BC1D79">
        <w:t>)</w:t>
      </w:r>
      <w:r>
        <w:t>.</w:t>
      </w:r>
    </w:p>
    <w:p w:rsidR="0089535E" w:rsidRPr="00BC1D79" w:rsidRDefault="0089535E" w:rsidP="0089535E">
      <w:pPr>
        <w:pStyle w:val="Paragraphedeliste"/>
      </w:pPr>
      <w:r w:rsidRPr="00933305">
        <w:rPr>
          <w:b/>
        </w:rPr>
        <w:t>Illustration</w:t>
      </w:r>
      <w:r>
        <w:t> :</w:t>
      </w:r>
      <w:r>
        <w:tab/>
      </w:r>
      <w:r w:rsidR="00A926CB">
        <w:t>Les nombreux témoignages de personnes ayant accepté l’évangile à cause du mode de vie de leurs collègues, conjoints ou de leurs voisins</w:t>
      </w:r>
      <w:r>
        <w:t>.</w:t>
      </w:r>
    </w:p>
    <w:p w:rsidR="0089535E" w:rsidRDefault="0089535E" w:rsidP="0089535E">
      <w:pPr>
        <w:pStyle w:val="Paragraphedeliste"/>
      </w:pPr>
      <w:r w:rsidRPr="00A77566">
        <w:rPr>
          <w:b/>
        </w:rPr>
        <w:t>Application:</w:t>
      </w:r>
      <w:r w:rsidRPr="00BC1D79">
        <w:tab/>
      </w:r>
      <w:r w:rsidR="00A926CB">
        <w:t>Que savez-vous qu’on dit de vous et en êtes-vous satisfait ?</w:t>
      </w:r>
      <w:r>
        <w:t xml:space="preserve"> </w:t>
      </w:r>
    </w:p>
    <w:p w:rsidR="00A926CB" w:rsidRDefault="00A926CB" w:rsidP="0089535E">
      <w:pPr>
        <w:pStyle w:val="Paragraphedeliste"/>
      </w:pPr>
    </w:p>
    <w:p w:rsidR="00B04092" w:rsidRPr="00BC1D79" w:rsidRDefault="00B04092" w:rsidP="00B04092">
      <w:pPr>
        <w:spacing w:line="240" w:lineRule="auto"/>
        <w:rPr>
          <w:rFonts w:ascii="Times New Roman" w:hAnsi="Times New Roman"/>
          <w:b/>
          <w:color w:val="FF0000"/>
          <w:sz w:val="24"/>
          <w:szCs w:val="24"/>
          <w:lang w:val="fr-FR"/>
        </w:rPr>
      </w:pPr>
      <w:r w:rsidRPr="00BC1D79">
        <w:rPr>
          <w:rFonts w:ascii="Times New Roman" w:hAnsi="Times New Roman"/>
          <w:b/>
          <w:color w:val="FF0000"/>
          <w:sz w:val="24"/>
          <w:szCs w:val="24"/>
          <w:lang w:val="fr-FR"/>
        </w:rPr>
        <w:t>Déclaration</w:t>
      </w:r>
      <w:r>
        <w:rPr>
          <w:rFonts w:ascii="Times New Roman" w:hAnsi="Times New Roman"/>
          <w:b/>
          <w:color w:val="FF0000"/>
          <w:sz w:val="24"/>
          <w:szCs w:val="24"/>
          <w:lang w:val="fr-FR"/>
        </w:rPr>
        <w:t xml:space="preserve"> </w:t>
      </w:r>
      <w:r w:rsidR="0089535E">
        <w:rPr>
          <w:rFonts w:ascii="Times New Roman" w:hAnsi="Times New Roman"/>
          <w:b/>
          <w:color w:val="FF0000"/>
          <w:sz w:val="24"/>
          <w:szCs w:val="24"/>
          <w:lang w:val="fr-FR"/>
        </w:rPr>
        <w:t>4</w:t>
      </w:r>
      <w:r>
        <w:rPr>
          <w:rFonts w:ascii="Times New Roman" w:hAnsi="Times New Roman"/>
          <w:b/>
          <w:color w:val="FF0000"/>
          <w:sz w:val="24"/>
          <w:szCs w:val="24"/>
          <w:lang w:val="fr-FR"/>
        </w:rPr>
        <w:t xml:space="preserve">: </w:t>
      </w:r>
      <w:r>
        <w:rPr>
          <w:rFonts w:ascii="Times New Roman" w:hAnsi="Times New Roman"/>
          <w:b/>
          <w:color w:val="FF0000"/>
          <w:sz w:val="24"/>
          <w:szCs w:val="24"/>
          <w:lang w:val="fr-FR"/>
        </w:rPr>
        <w:tab/>
      </w:r>
      <w:r w:rsidR="00C07A99">
        <w:rPr>
          <w:rFonts w:ascii="Times New Roman" w:hAnsi="Times New Roman"/>
          <w:b/>
          <w:color w:val="FF0000"/>
          <w:sz w:val="24"/>
          <w:szCs w:val="24"/>
          <w:lang w:val="fr-FR"/>
        </w:rPr>
        <w:t xml:space="preserve">Le choix de vie d’aujourd’hui déterminera les dernières paroles divines </w:t>
      </w:r>
      <w:r w:rsidR="00A926CB">
        <w:rPr>
          <w:rFonts w:ascii="Times New Roman" w:hAnsi="Times New Roman"/>
          <w:b/>
          <w:color w:val="FF0000"/>
          <w:sz w:val="24"/>
          <w:szCs w:val="24"/>
          <w:lang w:val="fr-FR"/>
        </w:rPr>
        <w:t xml:space="preserve">à entendre </w:t>
      </w:r>
      <w:r w:rsidR="00C07A99">
        <w:rPr>
          <w:rFonts w:ascii="Times New Roman" w:hAnsi="Times New Roman"/>
          <w:b/>
          <w:color w:val="FF0000"/>
          <w:sz w:val="24"/>
          <w:szCs w:val="24"/>
          <w:lang w:val="fr-FR"/>
        </w:rPr>
        <w:t>au dernier jour</w:t>
      </w:r>
      <w:r>
        <w:rPr>
          <w:rFonts w:ascii="Times New Roman" w:hAnsi="Times New Roman"/>
          <w:b/>
          <w:color w:val="FF0000"/>
          <w:sz w:val="24"/>
          <w:szCs w:val="24"/>
          <w:lang w:val="fr-FR"/>
        </w:rPr>
        <w:t>.</w:t>
      </w:r>
    </w:p>
    <w:p w:rsidR="00C07A99" w:rsidRDefault="00B04092" w:rsidP="00B04092">
      <w:pPr>
        <w:spacing w:after="0"/>
        <w:rPr>
          <w:rFonts w:ascii="Times New Roman" w:hAnsi="Times New Roman"/>
          <w:sz w:val="24"/>
          <w:szCs w:val="24"/>
          <w:lang w:val="fr-FR"/>
        </w:rPr>
      </w:pPr>
      <w:r w:rsidRPr="00023F91">
        <w:rPr>
          <w:rFonts w:ascii="Times New Roman" w:hAnsi="Times New Roman"/>
          <w:b/>
          <w:sz w:val="24"/>
          <w:szCs w:val="24"/>
          <w:lang w:val="fr-FR"/>
        </w:rPr>
        <w:t>Lecture</w:t>
      </w:r>
      <w:r w:rsidRPr="00023F91">
        <w:rPr>
          <w:rFonts w:ascii="Times New Roman" w:hAnsi="Times New Roman"/>
          <w:sz w:val="24"/>
          <w:szCs w:val="24"/>
          <w:lang w:val="fr-FR"/>
        </w:rPr>
        <w:t>:</w:t>
      </w:r>
      <w:r w:rsidRPr="00023F91">
        <w:rPr>
          <w:rFonts w:ascii="Times New Roman" w:hAnsi="Times New Roman"/>
          <w:sz w:val="24"/>
          <w:szCs w:val="24"/>
          <w:lang w:val="fr-FR"/>
        </w:rPr>
        <w:tab/>
      </w:r>
      <w:r w:rsidR="00C07A99" w:rsidRPr="00C07A99">
        <w:rPr>
          <w:rFonts w:ascii="Times New Roman" w:hAnsi="Times New Roman"/>
          <w:sz w:val="24"/>
          <w:szCs w:val="24"/>
          <w:lang w:val="fr-FR"/>
        </w:rPr>
        <w:t>Mat</w:t>
      </w:r>
      <w:r w:rsidR="00C07A99">
        <w:rPr>
          <w:rFonts w:ascii="Times New Roman" w:hAnsi="Times New Roman"/>
          <w:sz w:val="24"/>
          <w:szCs w:val="24"/>
          <w:lang w:val="fr-FR"/>
        </w:rPr>
        <w:t>thieu</w:t>
      </w:r>
      <w:r w:rsidR="00C07A99" w:rsidRPr="00C07A99">
        <w:rPr>
          <w:rFonts w:ascii="Times New Roman" w:hAnsi="Times New Roman"/>
          <w:sz w:val="24"/>
          <w:szCs w:val="24"/>
          <w:lang w:val="fr-FR"/>
        </w:rPr>
        <w:t xml:space="preserve"> 25</w:t>
      </w:r>
      <w:r w:rsidR="00C07A99">
        <w:rPr>
          <w:rFonts w:ascii="Times New Roman" w:hAnsi="Times New Roman"/>
          <w:sz w:val="24"/>
          <w:szCs w:val="24"/>
          <w:lang w:val="fr-FR"/>
        </w:rPr>
        <w:t xml:space="preserve"> </w:t>
      </w:r>
      <w:r w:rsidR="00C07A99" w:rsidRPr="00C07A99">
        <w:rPr>
          <w:rFonts w:ascii="Times New Roman" w:hAnsi="Times New Roman"/>
          <w:sz w:val="24"/>
          <w:szCs w:val="24"/>
          <w:lang w:val="fr-FR"/>
        </w:rPr>
        <w:t>:</w:t>
      </w:r>
      <w:r w:rsidR="00C07A99">
        <w:rPr>
          <w:rFonts w:ascii="Times New Roman" w:hAnsi="Times New Roman"/>
          <w:sz w:val="24"/>
          <w:szCs w:val="24"/>
          <w:lang w:val="fr-FR"/>
        </w:rPr>
        <w:t xml:space="preserve"> </w:t>
      </w:r>
      <w:r w:rsidR="00C07A99" w:rsidRPr="00C07A99">
        <w:rPr>
          <w:rFonts w:ascii="Times New Roman" w:hAnsi="Times New Roman"/>
          <w:sz w:val="24"/>
          <w:szCs w:val="24"/>
          <w:lang w:val="fr-FR"/>
        </w:rPr>
        <w:t>21</w:t>
      </w:r>
      <w:r w:rsidR="00C07A99">
        <w:rPr>
          <w:rFonts w:ascii="Times New Roman" w:hAnsi="Times New Roman"/>
          <w:sz w:val="24"/>
          <w:szCs w:val="24"/>
          <w:lang w:val="fr-FR"/>
        </w:rPr>
        <w:t> ; Matthieu 7 : 23.</w:t>
      </w:r>
    </w:p>
    <w:p w:rsidR="00B04092" w:rsidRDefault="00B04092" w:rsidP="00B04092">
      <w:pPr>
        <w:spacing w:after="0"/>
        <w:rPr>
          <w:rFonts w:ascii="Times New Roman" w:hAnsi="Times New Roman"/>
          <w:sz w:val="24"/>
          <w:szCs w:val="24"/>
          <w:lang w:val="fr-FR"/>
        </w:rPr>
      </w:pPr>
      <w:r w:rsidRPr="00BC1D79">
        <w:rPr>
          <w:rFonts w:ascii="Times New Roman" w:hAnsi="Times New Roman"/>
          <w:b/>
          <w:sz w:val="24"/>
          <w:szCs w:val="24"/>
          <w:lang w:val="fr-FR"/>
        </w:rPr>
        <w:t>Question</w:t>
      </w:r>
      <w:r w:rsidRPr="00BC1D79">
        <w:rPr>
          <w:rFonts w:ascii="Times New Roman" w:hAnsi="Times New Roman"/>
          <w:sz w:val="24"/>
          <w:szCs w:val="24"/>
          <w:lang w:val="fr-FR"/>
        </w:rPr>
        <w:t>:</w:t>
      </w:r>
      <w:r w:rsidRPr="00BC1D79">
        <w:rPr>
          <w:rFonts w:ascii="Times New Roman" w:hAnsi="Times New Roman"/>
          <w:sz w:val="24"/>
          <w:szCs w:val="24"/>
          <w:lang w:val="fr-FR"/>
        </w:rPr>
        <w:tab/>
      </w:r>
      <w:r w:rsidR="00C07A99">
        <w:rPr>
          <w:rFonts w:ascii="Times New Roman" w:hAnsi="Times New Roman"/>
          <w:sz w:val="24"/>
          <w:szCs w:val="24"/>
          <w:lang w:val="fr-FR"/>
        </w:rPr>
        <w:t>Lequel</w:t>
      </w:r>
      <w:r w:rsidR="00B0215A">
        <w:rPr>
          <w:rFonts w:ascii="Times New Roman" w:hAnsi="Times New Roman"/>
          <w:sz w:val="24"/>
          <w:szCs w:val="24"/>
          <w:lang w:val="fr-FR"/>
        </w:rPr>
        <w:t xml:space="preserve"> de ces deux déclarations aimeriez-vous entendre au retour de Jésus </w:t>
      </w:r>
      <w:r>
        <w:rPr>
          <w:rFonts w:ascii="Times New Roman" w:hAnsi="Times New Roman"/>
          <w:sz w:val="24"/>
          <w:szCs w:val="24"/>
          <w:lang w:val="fr-FR"/>
        </w:rPr>
        <w:t xml:space="preserve">? </w:t>
      </w:r>
    </w:p>
    <w:p w:rsidR="00B04092" w:rsidRPr="00BC1D79" w:rsidRDefault="00B04092" w:rsidP="00B04092">
      <w:pPr>
        <w:spacing w:after="0"/>
        <w:rPr>
          <w:rFonts w:ascii="Times New Roman" w:hAnsi="Times New Roman"/>
          <w:sz w:val="24"/>
          <w:szCs w:val="24"/>
          <w:lang w:val="fr-FR"/>
        </w:rPr>
      </w:pPr>
      <w:r>
        <w:rPr>
          <w:rFonts w:ascii="Times New Roman" w:hAnsi="Times New Roman"/>
          <w:sz w:val="24"/>
          <w:szCs w:val="24"/>
          <w:lang w:val="fr-FR"/>
        </w:rPr>
        <w:t>Echange direct avec l’animateur.</w:t>
      </w:r>
    </w:p>
    <w:p w:rsidR="00B0215A" w:rsidRPr="00BC1D79" w:rsidRDefault="00B0215A" w:rsidP="00B0215A">
      <w:pPr>
        <w:pStyle w:val="Paragraphedeliste"/>
      </w:pPr>
      <w:r w:rsidRPr="00933305">
        <w:rPr>
          <w:b/>
        </w:rPr>
        <w:t>Illustration</w:t>
      </w:r>
      <w:r>
        <w:t> :</w:t>
      </w:r>
      <w:r>
        <w:tab/>
      </w:r>
      <w:proofErr w:type="spellStart"/>
      <w:r>
        <w:t>Belschatsar</w:t>
      </w:r>
      <w:proofErr w:type="spellEnd"/>
      <w:r>
        <w:t xml:space="preserve"> qui fit un choix malgré ce qu’il savait de Dieu et qui vit </w:t>
      </w:r>
      <w:r w:rsidR="00A77566">
        <w:t xml:space="preserve">l’écriture annonçant </w:t>
      </w:r>
      <w:r>
        <w:t>les dernières paroles de Dieu prononcées sur lui.</w:t>
      </w:r>
    </w:p>
    <w:p w:rsidR="00B04092" w:rsidRDefault="00B04092" w:rsidP="00B0215A">
      <w:pPr>
        <w:pStyle w:val="Paragraphedeliste"/>
      </w:pPr>
      <w:r w:rsidRPr="00A77566">
        <w:rPr>
          <w:b/>
        </w:rPr>
        <w:t>Application:</w:t>
      </w:r>
      <w:r w:rsidRPr="00BC1D79">
        <w:tab/>
      </w:r>
      <w:r w:rsidR="00A77566">
        <w:t xml:space="preserve">Le choix appartient à tous. Moi, je choisis les biens éternels, peu importe ce que Dieu décidera de m’accorder ici-bas, pourvu que je reçoive son accueil pour le séjour éternel. </w:t>
      </w:r>
    </w:p>
    <w:p w:rsidR="00B04092" w:rsidRDefault="00B04092" w:rsidP="00B0215A">
      <w:pPr>
        <w:pStyle w:val="Paragraphedeliste"/>
      </w:pPr>
    </w:p>
    <w:p w:rsidR="00B04092" w:rsidRDefault="00B04092" w:rsidP="00B0215A">
      <w:pPr>
        <w:pStyle w:val="Paragraphedeliste"/>
      </w:pPr>
      <w:r>
        <w:tab/>
      </w:r>
    </w:p>
    <w:p w:rsidR="00B04092" w:rsidRPr="00BC1D79" w:rsidRDefault="00B04092" w:rsidP="00B0215A">
      <w:pPr>
        <w:pStyle w:val="Paragraphedeliste"/>
      </w:pPr>
    </w:p>
    <w:p w:rsidR="00B04092" w:rsidRPr="002935CC" w:rsidRDefault="00B04092" w:rsidP="00B04092">
      <w:pPr>
        <w:spacing w:line="480" w:lineRule="auto"/>
        <w:rPr>
          <w:rFonts w:ascii="Times New Roman" w:hAnsi="Times New Roman"/>
          <w:b/>
          <w:color w:val="FF0000"/>
          <w:sz w:val="24"/>
          <w:szCs w:val="24"/>
          <w:lang w:val="fr-FR"/>
        </w:rPr>
      </w:pPr>
      <w:r w:rsidRPr="002935CC">
        <w:rPr>
          <w:rFonts w:ascii="Times New Roman" w:hAnsi="Times New Roman"/>
          <w:b/>
          <w:color w:val="FF0000"/>
          <w:sz w:val="24"/>
          <w:szCs w:val="24"/>
          <w:lang w:val="fr-FR"/>
        </w:rPr>
        <w:t>AUJOURD’HUI NOUS AVONS EXAMINE CES POINTS:</w:t>
      </w:r>
    </w:p>
    <w:p w:rsidR="00A926CB" w:rsidRPr="00A926CB" w:rsidRDefault="00A926CB" w:rsidP="00A926CB">
      <w:pPr>
        <w:spacing w:after="0" w:line="240" w:lineRule="auto"/>
        <w:rPr>
          <w:rFonts w:ascii="Times New Roman" w:hAnsi="Times New Roman"/>
          <w:sz w:val="24"/>
          <w:szCs w:val="24"/>
          <w:lang w:val="fr-FR"/>
        </w:rPr>
      </w:pPr>
      <w:r>
        <w:rPr>
          <w:rFonts w:ascii="Times New Roman" w:hAnsi="Times New Roman"/>
          <w:sz w:val="24"/>
          <w:szCs w:val="24"/>
          <w:lang w:val="fr-FR"/>
        </w:rPr>
        <w:t xml:space="preserve">1. </w:t>
      </w:r>
      <w:r w:rsidRPr="00A926CB">
        <w:rPr>
          <w:rFonts w:ascii="Times New Roman" w:hAnsi="Times New Roman"/>
          <w:sz w:val="24"/>
          <w:szCs w:val="24"/>
          <w:lang w:val="fr-FR"/>
        </w:rPr>
        <w:t>L’économat et la piété vont de paire dans la vie du chrétien.</w:t>
      </w:r>
    </w:p>
    <w:p w:rsidR="00A926CB" w:rsidRPr="00A926CB" w:rsidRDefault="00A926CB" w:rsidP="00A926CB">
      <w:pPr>
        <w:spacing w:after="0" w:line="240" w:lineRule="auto"/>
        <w:rPr>
          <w:rFonts w:ascii="Times New Roman" w:hAnsi="Times New Roman"/>
          <w:sz w:val="24"/>
          <w:szCs w:val="24"/>
          <w:lang w:val="fr-FR"/>
        </w:rPr>
      </w:pPr>
      <w:r w:rsidRPr="00A926CB">
        <w:rPr>
          <w:rFonts w:ascii="Times New Roman" w:hAnsi="Times New Roman"/>
          <w:sz w:val="24"/>
          <w:szCs w:val="24"/>
          <w:lang w:val="fr-FR"/>
        </w:rPr>
        <w:t>2. Le contentement est une caractéristique importante dans la vie d’un économe.</w:t>
      </w:r>
    </w:p>
    <w:p w:rsidR="00A926CB" w:rsidRPr="00A926CB" w:rsidRDefault="00A926CB" w:rsidP="00A926CB">
      <w:pPr>
        <w:spacing w:after="0" w:line="240" w:lineRule="auto"/>
        <w:rPr>
          <w:rFonts w:ascii="Times New Roman" w:hAnsi="Times New Roman"/>
          <w:sz w:val="24"/>
          <w:szCs w:val="24"/>
          <w:lang w:val="fr-FR"/>
        </w:rPr>
      </w:pPr>
      <w:r w:rsidRPr="00A926CB">
        <w:rPr>
          <w:rFonts w:ascii="Times New Roman" w:hAnsi="Times New Roman"/>
          <w:sz w:val="24"/>
          <w:szCs w:val="24"/>
          <w:lang w:val="fr-FR"/>
        </w:rPr>
        <w:t>3. L’économe fidèle dégage une influence salvatrice autour de lui.</w:t>
      </w:r>
    </w:p>
    <w:p w:rsidR="00B04092" w:rsidRPr="00A926CB" w:rsidRDefault="00A926CB" w:rsidP="00A926CB">
      <w:pPr>
        <w:spacing w:after="0" w:line="240" w:lineRule="auto"/>
        <w:rPr>
          <w:rFonts w:ascii="Times New Roman" w:hAnsi="Times New Roman"/>
          <w:sz w:val="24"/>
          <w:szCs w:val="24"/>
          <w:lang w:val="fr-FR"/>
        </w:rPr>
      </w:pPr>
      <w:r w:rsidRPr="00A926CB">
        <w:rPr>
          <w:rFonts w:ascii="Times New Roman" w:hAnsi="Times New Roman"/>
          <w:sz w:val="24"/>
          <w:szCs w:val="24"/>
          <w:lang w:val="fr-FR"/>
        </w:rPr>
        <w:t>4. Le choix de vie d’aujourd’hui déterminera les dernières paroles divines à entendre au dernier jour</w:t>
      </w:r>
    </w:p>
    <w:p w:rsidR="00A926CB" w:rsidRDefault="00A926CB" w:rsidP="00A926CB">
      <w:pPr>
        <w:spacing w:after="0" w:line="240" w:lineRule="auto"/>
        <w:rPr>
          <w:rFonts w:ascii="Times New Roman" w:hAnsi="Times New Roman"/>
          <w:sz w:val="24"/>
          <w:szCs w:val="24"/>
          <w:lang w:val="fr-FR"/>
        </w:rPr>
      </w:pPr>
    </w:p>
    <w:p w:rsidR="00A926CB" w:rsidRPr="002935CC" w:rsidRDefault="00A926CB" w:rsidP="00A926CB">
      <w:pPr>
        <w:spacing w:after="0" w:line="240" w:lineRule="auto"/>
        <w:rPr>
          <w:rFonts w:ascii="Times New Roman" w:hAnsi="Times New Roman"/>
          <w:sz w:val="24"/>
          <w:szCs w:val="24"/>
          <w:lang w:val="fr-FR"/>
        </w:rPr>
      </w:pPr>
    </w:p>
    <w:p w:rsidR="00A926CB" w:rsidRDefault="00A926CB" w:rsidP="00A926CB">
      <w:pPr>
        <w:spacing w:line="240" w:lineRule="auto"/>
        <w:rPr>
          <w:rFonts w:ascii="Times New Roman" w:hAnsi="Times New Roman"/>
          <w:b/>
          <w:sz w:val="24"/>
          <w:szCs w:val="24"/>
          <w:lang w:val="fr-FR"/>
        </w:rPr>
      </w:pPr>
      <w:r w:rsidRPr="004A7B6B">
        <w:rPr>
          <w:rFonts w:ascii="Times New Roman" w:hAnsi="Times New Roman"/>
          <w:b/>
          <w:sz w:val="24"/>
          <w:szCs w:val="24"/>
          <w:lang w:val="fr-FR"/>
        </w:rPr>
        <w:t>But</w:t>
      </w:r>
      <w:r w:rsidRPr="00E94821">
        <w:rPr>
          <w:rFonts w:ascii="Times New Roman" w:hAnsi="Times New Roman"/>
          <w:b/>
          <w:sz w:val="24"/>
          <w:szCs w:val="24"/>
          <w:lang w:val="fr-FR"/>
        </w:rPr>
        <w:t xml:space="preserve"> :</w:t>
      </w:r>
      <w:r>
        <w:rPr>
          <w:rFonts w:ascii="Times New Roman" w:hAnsi="Times New Roman"/>
          <w:b/>
          <w:sz w:val="24"/>
          <w:szCs w:val="24"/>
          <w:lang w:val="fr-FR"/>
        </w:rPr>
        <w:t xml:space="preserve"> </w:t>
      </w:r>
      <w:r w:rsidRPr="00EF478F">
        <w:rPr>
          <w:rFonts w:ascii="Times New Roman" w:hAnsi="Times New Roman"/>
          <w:sz w:val="24"/>
          <w:szCs w:val="24"/>
          <w:lang w:val="fr-FR"/>
        </w:rPr>
        <w:t>Examiner le résultat final de l’économat chrétien.</w:t>
      </w:r>
    </w:p>
    <w:p w:rsidR="00A926CB" w:rsidRDefault="00A926CB" w:rsidP="00A926CB">
      <w:pPr>
        <w:spacing w:line="240" w:lineRule="auto"/>
        <w:rPr>
          <w:rFonts w:ascii="Times New Roman" w:hAnsi="Times New Roman"/>
          <w:b/>
          <w:sz w:val="24"/>
          <w:szCs w:val="24"/>
          <w:lang w:val="fr-FR"/>
        </w:rPr>
      </w:pPr>
      <w:r>
        <w:rPr>
          <w:rFonts w:ascii="Times New Roman" w:hAnsi="Times New Roman"/>
          <w:b/>
          <w:sz w:val="24"/>
          <w:szCs w:val="24"/>
          <w:lang w:val="fr-FR"/>
        </w:rPr>
        <w:t>Application</w:t>
      </w:r>
      <w:r w:rsidRPr="00B04092">
        <w:rPr>
          <w:rFonts w:ascii="Times New Roman" w:hAnsi="Times New Roman"/>
          <w:b/>
          <w:sz w:val="24"/>
          <w:szCs w:val="24"/>
          <w:lang w:val="fr-FR"/>
        </w:rPr>
        <w:t>:</w:t>
      </w:r>
      <w:r w:rsidRPr="00B04092">
        <w:rPr>
          <w:rFonts w:ascii="Times New Roman" w:hAnsi="Times New Roman"/>
          <w:sz w:val="24"/>
          <w:szCs w:val="24"/>
          <w:lang w:val="fr-FR"/>
        </w:rPr>
        <w:t xml:space="preserve"> Construire une vie basée sur les principes de l’économat étudiés tout au long de ce trimestre.</w:t>
      </w:r>
    </w:p>
    <w:p w:rsidR="00B04092" w:rsidRPr="00CC610C" w:rsidRDefault="00B04092" w:rsidP="00B04092">
      <w:pPr>
        <w:rPr>
          <w:lang w:val="fr-FR"/>
        </w:rPr>
      </w:pPr>
    </w:p>
    <w:p w:rsidR="00B50858" w:rsidRPr="00B04092" w:rsidRDefault="00B50858">
      <w:pPr>
        <w:rPr>
          <w:lang w:val="fr-FR"/>
        </w:rPr>
      </w:pPr>
    </w:p>
    <w:sectPr w:rsidR="00B50858" w:rsidRPr="00B04092" w:rsidSect="006101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D47A8"/>
    <w:multiLevelType w:val="hybridMultilevel"/>
    <w:tmpl w:val="8D3A8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92"/>
    <w:rsid w:val="002C7398"/>
    <w:rsid w:val="00476A7D"/>
    <w:rsid w:val="005524F0"/>
    <w:rsid w:val="006101B0"/>
    <w:rsid w:val="007C63C3"/>
    <w:rsid w:val="007C7E87"/>
    <w:rsid w:val="0089535E"/>
    <w:rsid w:val="00941F22"/>
    <w:rsid w:val="00A5544C"/>
    <w:rsid w:val="00A60EF7"/>
    <w:rsid w:val="00A77566"/>
    <w:rsid w:val="00A926CB"/>
    <w:rsid w:val="00B0215A"/>
    <w:rsid w:val="00B04092"/>
    <w:rsid w:val="00B50858"/>
    <w:rsid w:val="00C07A99"/>
    <w:rsid w:val="00C623FD"/>
    <w:rsid w:val="00D3245A"/>
    <w:rsid w:val="00EF478F"/>
    <w:rsid w:val="00F97DAC"/>
    <w:rsid w:val="00FB0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092"/>
    <w:rPr>
      <w:rFonts w:ascii="Calibri" w:eastAsia="Calibri" w:hAnsi="Calibri"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215A"/>
    <w:pPr>
      <w:spacing w:after="0"/>
      <w:contextualSpacing/>
    </w:pPr>
    <w:rPr>
      <w:rFonts w:ascii="Times New Roman" w:hAnsi="Times New Roman"/>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092"/>
    <w:rPr>
      <w:rFonts w:ascii="Calibri" w:eastAsia="Calibri" w:hAnsi="Calibri"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215A"/>
    <w:pPr>
      <w:spacing w:after="0"/>
      <w:contextualSpacing/>
    </w:pPr>
    <w:rPr>
      <w:rFonts w:ascii="Times New Roman" w:hAnsi="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3768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dc:creator>
  <cp:keywords/>
  <dc:description/>
  <cp:lastModifiedBy>oculi myriam</cp:lastModifiedBy>
  <cp:revision>2</cp:revision>
  <dcterms:created xsi:type="dcterms:W3CDTF">2018-03-28T14:47:00Z</dcterms:created>
  <dcterms:modified xsi:type="dcterms:W3CDTF">2018-03-28T14:47:00Z</dcterms:modified>
</cp:coreProperties>
</file>